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55" w:rsidRDefault="00BE2B55" w:rsidP="00BE2B55">
      <w:pPr>
        <w:pStyle w:val="a5"/>
        <w:ind w:left="-851"/>
        <w:jc w:val="both"/>
        <w:rPr>
          <w:rFonts w:ascii="Times New Roman" w:hAnsi="Times New Roman" w:cs="Times New Roman"/>
          <w:sz w:val="40"/>
          <w:szCs w:val="40"/>
        </w:rPr>
      </w:pPr>
      <w:r>
        <w:rPr>
          <w:rFonts w:ascii="Times New Roman" w:hAnsi="Times New Roman" w:cs="Times New Roman"/>
          <w:sz w:val="40"/>
          <w:szCs w:val="40"/>
        </w:rPr>
        <w:t>СЛАЙД 2</w:t>
      </w: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Актуальность</w:t>
      </w:r>
    </w:p>
    <w:p w:rsidR="00BE2B55" w:rsidRP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На современном этапе развития российской государственности встает важный вопрос о воспитании в детях патриотизма, привитии юным гражданам любви к своей Родине. Это не будет возможным без знания и принятия целостного культурного наследия, создававшегося и сохранявшегося веками нашими предками. Именно по этому нужно привлекать внимание общества к вопросам развития культуры, сохранения культурно-исторического наследия и роли российской культуры во всем мире.</w:t>
      </w:r>
    </w:p>
    <w:p w:rsidR="00BE2B55" w:rsidRDefault="00BE2B55" w:rsidP="00BE2B55">
      <w:pPr>
        <w:pStyle w:val="a5"/>
        <w:ind w:left="-851"/>
        <w:jc w:val="both"/>
        <w:rPr>
          <w:rFonts w:ascii="Times New Roman" w:hAnsi="Times New Roman" w:cs="Times New Roman"/>
          <w:sz w:val="40"/>
          <w:szCs w:val="40"/>
        </w:rPr>
      </w:pPr>
    </w:p>
    <w:p w:rsidR="00BE2B55" w:rsidRPr="00BE2B55" w:rsidRDefault="00BE2B55" w:rsidP="00BE2B55">
      <w:pPr>
        <w:pStyle w:val="a5"/>
        <w:ind w:left="-851"/>
        <w:jc w:val="both"/>
        <w:rPr>
          <w:rFonts w:ascii="Times New Roman" w:hAnsi="Times New Roman" w:cs="Times New Roman"/>
          <w:sz w:val="40"/>
          <w:szCs w:val="40"/>
        </w:rPr>
      </w:pPr>
      <w:r>
        <w:rPr>
          <w:rFonts w:ascii="Times New Roman" w:hAnsi="Times New Roman" w:cs="Times New Roman"/>
          <w:sz w:val="40"/>
          <w:szCs w:val="40"/>
        </w:rPr>
        <w:t>СЛАЙД 3</w:t>
      </w:r>
    </w:p>
    <w:p w:rsidR="00BE2B55" w:rsidRDefault="00BE2B55" w:rsidP="00BE2B55">
      <w:pPr>
        <w:pStyle w:val="a5"/>
        <w:ind w:left="-851"/>
        <w:jc w:val="both"/>
        <w:rPr>
          <w:rFonts w:ascii="Times New Roman" w:hAnsi="Times New Roman" w:cs="Times New Roman"/>
          <w:sz w:val="40"/>
          <w:szCs w:val="40"/>
        </w:rPr>
      </w:pPr>
    </w:p>
    <w:p w:rsidR="00BE2B55" w:rsidRPr="00BE2B55" w:rsidRDefault="00BE2B55" w:rsidP="00BE2B55">
      <w:pPr>
        <w:pStyle w:val="a5"/>
        <w:ind w:left="-851"/>
        <w:jc w:val="both"/>
        <w:rPr>
          <w:rFonts w:ascii="Times New Roman" w:hAnsi="Times New Roman" w:cs="Times New Roman"/>
          <w:color w:val="000000"/>
          <w:kern w:val="24"/>
          <w:sz w:val="40"/>
          <w:szCs w:val="40"/>
        </w:rPr>
      </w:pPr>
      <w:r w:rsidRPr="00BE2B55">
        <w:rPr>
          <w:rFonts w:ascii="Times New Roman" w:hAnsi="Times New Roman" w:cs="Times New Roman"/>
          <w:sz w:val="40"/>
          <w:szCs w:val="40"/>
        </w:rPr>
        <w:t>Народные художественные промыслы (в частности хохлома) представляют собой широкий спектр изделий, изготовленных при помощи простых подручных материалов, и несложных инструментов. Они являются одной из исходных точек развития культуры, так как тесно связаны с музыкой и эпосом. Открывая для детей мир художественных промыслов, мы не только знакомим их с различными материалами, техниками выполнения узоров, но и с традициями и культурой нашей страны.</w:t>
      </w:r>
      <w:r w:rsidRPr="00BE2B55">
        <w:rPr>
          <w:rFonts w:ascii="Times New Roman" w:hAnsi="Times New Roman" w:cs="Times New Roman"/>
          <w:color w:val="000000"/>
          <w:kern w:val="24"/>
          <w:sz w:val="40"/>
          <w:szCs w:val="40"/>
        </w:rPr>
        <w:t xml:space="preserve"> </w:t>
      </w:r>
    </w:p>
    <w:p w:rsidR="00BE2B55" w:rsidRPr="00BE2B55" w:rsidRDefault="00BE2B55" w:rsidP="00BE2B55">
      <w:pPr>
        <w:pStyle w:val="a5"/>
        <w:ind w:left="-851"/>
        <w:jc w:val="both"/>
        <w:rPr>
          <w:rFonts w:ascii="Times New Roman" w:hAnsi="Times New Roman" w:cs="Times New Roman"/>
          <w:color w:val="000000"/>
          <w:kern w:val="24"/>
          <w:sz w:val="40"/>
          <w:szCs w:val="40"/>
        </w:rPr>
      </w:pPr>
    </w:p>
    <w:p w:rsidR="00BE2B55" w:rsidRDefault="00BE2B55" w:rsidP="00BE2B55">
      <w:pPr>
        <w:pStyle w:val="a5"/>
        <w:ind w:left="-851"/>
        <w:jc w:val="both"/>
        <w:rPr>
          <w:rFonts w:ascii="Times New Roman" w:hAnsi="Times New Roman" w:cs="Times New Roman"/>
          <w:color w:val="000000"/>
          <w:kern w:val="24"/>
          <w:sz w:val="40"/>
          <w:szCs w:val="40"/>
        </w:rPr>
      </w:pPr>
    </w:p>
    <w:p w:rsidR="00BE2B55" w:rsidRDefault="00BE2B55" w:rsidP="00BE2B55">
      <w:pPr>
        <w:pStyle w:val="a5"/>
        <w:ind w:left="-851"/>
        <w:jc w:val="both"/>
        <w:rPr>
          <w:rFonts w:ascii="Times New Roman" w:hAnsi="Times New Roman" w:cs="Times New Roman"/>
          <w:color w:val="000000"/>
          <w:kern w:val="24"/>
          <w:sz w:val="40"/>
          <w:szCs w:val="40"/>
        </w:rPr>
      </w:pPr>
    </w:p>
    <w:p w:rsidR="00BE2B55" w:rsidRDefault="00BE2B55" w:rsidP="00BE2B55">
      <w:pPr>
        <w:pStyle w:val="a5"/>
        <w:ind w:left="-851"/>
        <w:jc w:val="both"/>
        <w:rPr>
          <w:rFonts w:ascii="Times New Roman" w:hAnsi="Times New Roman" w:cs="Times New Roman"/>
          <w:color w:val="000000"/>
          <w:kern w:val="24"/>
          <w:sz w:val="40"/>
          <w:szCs w:val="40"/>
        </w:rPr>
      </w:pPr>
    </w:p>
    <w:p w:rsidR="00BE2B55" w:rsidRDefault="00BE2B55" w:rsidP="00BE2B55">
      <w:pPr>
        <w:pStyle w:val="a5"/>
        <w:ind w:left="-851"/>
        <w:jc w:val="both"/>
        <w:rPr>
          <w:rFonts w:ascii="Times New Roman" w:hAnsi="Times New Roman" w:cs="Times New Roman"/>
          <w:color w:val="000000"/>
          <w:kern w:val="24"/>
          <w:sz w:val="40"/>
          <w:szCs w:val="40"/>
        </w:rPr>
      </w:pPr>
    </w:p>
    <w:p w:rsidR="00BE2B55" w:rsidRDefault="00BE2B55" w:rsidP="00BE2B55">
      <w:pPr>
        <w:pStyle w:val="a5"/>
        <w:ind w:left="-851"/>
        <w:jc w:val="both"/>
        <w:rPr>
          <w:rFonts w:ascii="Times New Roman" w:hAnsi="Times New Roman" w:cs="Times New Roman"/>
          <w:color w:val="000000"/>
          <w:kern w:val="24"/>
          <w:sz w:val="40"/>
          <w:szCs w:val="40"/>
        </w:rPr>
      </w:pPr>
    </w:p>
    <w:p w:rsidR="00BE2B55" w:rsidRDefault="00BE2B55" w:rsidP="00BE2B55">
      <w:pPr>
        <w:pStyle w:val="a5"/>
        <w:ind w:left="-851"/>
        <w:jc w:val="both"/>
        <w:rPr>
          <w:rFonts w:ascii="Times New Roman" w:hAnsi="Times New Roman" w:cs="Times New Roman"/>
          <w:color w:val="000000"/>
          <w:kern w:val="24"/>
          <w:sz w:val="40"/>
          <w:szCs w:val="40"/>
        </w:rPr>
      </w:pPr>
    </w:p>
    <w:p w:rsidR="00BE2B55" w:rsidRDefault="00BE2B55" w:rsidP="00BE2B55">
      <w:pPr>
        <w:pStyle w:val="a5"/>
        <w:ind w:left="-851"/>
        <w:jc w:val="both"/>
        <w:rPr>
          <w:rFonts w:ascii="Times New Roman" w:hAnsi="Times New Roman" w:cs="Times New Roman"/>
          <w:color w:val="000000"/>
          <w:kern w:val="24"/>
          <w:sz w:val="40"/>
          <w:szCs w:val="40"/>
        </w:rPr>
      </w:pPr>
      <w:r>
        <w:rPr>
          <w:rFonts w:ascii="Times New Roman" w:hAnsi="Times New Roman" w:cs="Times New Roman"/>
          <w:color w:val="000000"/>
          <w:kern w:val="24"/>
          <w:sz w:val="40"/>
          <w:szCs w:val="40"/>
        </w:rPr>
        <w:lastRenderedPageBreak/>
        <w:t>СЛАЙД 4</w:t>
      </w:r>
    </w:p>
    <w:p w:rsidR="00BE2B55" w:rsidRPr="00BE2B55" w:rsidRDefault="00BE2B55" w:rsidP="00BE2B55">
      <w:pPr>
        <w:pStyle w:val="a5"/>
        <w:ind w:left="-851"/>
        <w:jc w:val="both"/>
        <w:rPr>
          <w:rFonts w:ascii="Times New Roman" w:hAnsi="Times New Roman" w:cs="Times New Roman"/>
          <w:color w:val="000000" w:themeColor="text1"/>
          <w:kern w:val="24"/>
          <w:sz w:val="40"/>
          <w:szCs w:val="40"/>
        </w:rPr>
      </w:pPr>
      <w:r w:rsidRPr="00BE2B55">
        <w:rPr>
          <w:rFonts w:ascii="Times New Roman" w:hAnsi="Times New Roman" w:cs="Times New Roman"/>
          <w:color w:val="000000"/>
          <w:kern w:val="24"/>
          <w:sz w:val="40"/>
          <w:szCs w:val="40"/>
        </w:rPr>
        <w:t>Цель: </w:t>
      </w:r>
      <w:r w:rsidRPr="00BE2B55">
        <w:rPr>
          <w:rFonts w:ascii="Times New Roman" w:hAnsi="Times New Roman" w:cs="Times New Roman"/>
          <w:color w:val="000000" w:themeColor="text1"/>
          <w:kern w:val="24"/>
          <w:sz w:val="40"/>
          <w:szCs w:val="40"/>
        </w:rPr>
        <w:t>знакомство с народным изобразительно-прикладным искусством «Хохлома»</w:t>
      </w:r>
    </w:p>
    <w:p w:rsidR="00BE2B55" w:rsidRDefault="00BE2B55" w:rsidP="00BE2B55">
      <w:pPr>
        <w:pStyle w:val="a5"/>
        <w:ind w:left="-851"/>
        <w:jc w:val="both"/>
        <w:rPr>
          <w:rFonts w:ascii="Times New Roman" w:hAnsi="Times New Roman" w:cs="Times New Roman"/>
          <w:color w:val="000000"/>
          <w:kern w:val="24"/>
          <w:sz w:val="40"/>
          <w:szCs w:val="40"/>
        </w:rPr>
      </w:pP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color w:val="000000"/>
          <w:kern w:val="24"/>
          <w:sz w:val="40"/>
          <w:szCs w:val="40"/>
        </w:rPr>
        <w:t>Задачи:</w:t>
      </w:r>
    </w:p>
    <w:p w:rsidR="00BE2B55" w:rsidRPr="00BE2B55" w:rsidRDefault="00BE2B55" w:rsidP="00BE2B55">
      <w:pPr>
        <w:pStyle w:val="a5"/>
        <w:ind w:left="-851"/>
        <w:jc w:val="both"/>
        <w:rPr>
          <w:rFonts w:ascii="Times New Roman" w:eastAsia="Times New Roman" w:hAnsi="Times New Roman" w:cs="Times New Roman"/>
          <w:sz w:val="40"/>
          <w:szCs w:val="40"/>
        </w:rPr>
      </w:pPr>
      <w:r w:rsidRPr="00BE2B55">
        <w:rPr>
          <w:rFonts w:ascii="Times New Roman" w:hAnsi="Times New Roman" w:cs="Times New Roman"/>
          <w:color w:val="000000"/>
          <w:kern w:val="24"/>
          <w:sz w:val="40"/>
          <w:szCs w:val="40"/>
        </w:rPr>
        <w:t>Познакомиться с хохломской росписью, ее историей;</w:t>
      </w:r>
    </w:p>
    <w:p w:rsidR="00BE2B55" w:rsidRPr="00BE2B55" w:rsidRDefault="00BE2B55" w:rsidP="00BE2B55">
      <w:pPr>
        <w:pStyle w:val="a5"/>
        <w:ind w:left="-851"/>
        <w:jc w:val="both"/>
        <w:rPr>
          <w:rFonts w:ascii="Times New Roman" w:eastAsia="Times New Roman" w:hAnsi="Times New Roman" w:cs="Times New Roman"/>
          <w:sz w:val="40"/>
          <w:szCs w:val="40"/>
        </w:rPr>
      </w:pPr>
      <w:r w:rsidRPr="00BE2B55">
        <w:rPr>
          <w:rFonts w:ascii="Times New Roman" w:hAnsi="Times New Roman" w:cs="Times New Roman"/>
          <w:color w:val="000000"/>
          <w:kern w:val="24"/>
          <w:sz w:val="40"/>
          <w:szCs w:val="40"/>
        </w:rPr>
        <w:t>Развивать умение выделять характерные элементы росписи:  ягоды, цветы, завиток, травка, листики;</w:t>
      </w:r>
    </w:p>
    <w:p w:rsidR="00BE2B55" w:rsidRPr="00BE2B55" w:rsidRDefault="00BE2B55" w:rsidP="00BE2B55">
      <w:pPr>
        <w:pStyle w:val="a5"/>
        <w:ind w:left="-851"/>
        <w:jc w:val="both"/>
        <w:rPr>
          <w:rFonts w:ascii="Times New Roman" w:eastAsia="Times New Roman" w:hAnsi="Times New Roman" w:cs="Times New Roman"/>
          <w:sz w:val="40"/>
          <w:szCs w:val="40"/>
        </w:rPr>
      </w:pPr>
      <w:r w:rsidRPr="00BE2B55">
        <w:rPr>
          <w:rFonts w:ascii="Times New Roman" w:hAnsi="Times New Roman" w:cs="Times New Roman"/>
          <w:color w:val="000000"/>
          <w:kern w:val="24"/>
          <w:sz w:val="40"/>
          <w:szCs w:val="40"/>
        </w:rPr>
        <w:t>Закрепить знания о народных промыслах;</w:t>
      </w:r>
    </w:p>
    <w:p w:rsidR="00BE2B55" w:rsidRPr="00BE2B55" w:rsidRDefault="00BE2B55" w:rsidP="00BE2B55">
      <w:pPr>
        <w:pStyle w:val="a5"/>
        <w:ind w:left="-851"/>
        <w:jc w:val="both"/>
        <w:rPr>
          <w:rFonts w:ascii="Times New Roman" w:eastAsia="Times New Roman" w:hAnsi="Times New Roman" w:cs="Times New Roman"/>
          <w:sz w:val="40"/>
          <w:szCs w:val="40"/>
        </w:rPr>
      </w:pPr>
      <w:r w:rsidRPr="00BE2B55">
        <w:rPr>
          <w:rFonts w:ascii="Times New Roman" w:hAnsi="Times New Roman" w:cs="Times New Roman"/>
          <w:color w:val="000000"/>
          <w:kern w:val="24"/>
          <w:sz w:val="40"/>
          <w:szCs w:val="40"/>
        </w:rPr>
        <w:t>Развивать умение  самостоятельно выбирать колорит росписи, в зависимости от основного тона, развивать чувство цвета, творчество, фантазию;</w:t>
      </w:r>
    </w:p>
    <w:p w:rsidR="00BE2B55" w:rsidRPr="00BE2B55" w:rsidRDefault="00BE2B55" w:rsidP="00BE2B55">
      <w:pPr>
        <w:pStyle w:val="a5"/>
        <w:ind w:left="-851"/>
        <w:jc w:val="both"/>
        <w:rPr>
          <w:rFonts w:ascii="Times New Roman" w:hAnsi="Times New Roman" w:cs="Times New Roman"/>
          <w:color w:val="000000"/>
          <w:kern w:val="24"/>
          <w:sz w:val="40"/>
          <w:szCs w:val="40"/>
        </w:rPr>
      </w:pPr>
      <w:r w:rsidRPr="00BE2B55">
        <w:rPr>
          <w:rFonts w:ascii="Times New Roman" w:hAnsi="Times New Roman" w:cs="Times New Roman"/>
          <w:color w:val="000000"/>
          <w:kern w:val="24"/>
          <w:sz w:val="40"/>
          <w:szCs w:val="40"/>
        </w:rPr>
        <w:t>Воспитывать интерес к русскому декоративно – прикладному искусству</w:t>
      </w:r>
    </w:p>
    <w:p w:rsidR="00BE2B55" w:rsidRPr="00BE2B55" w:rsidRDefault="00BE2B55" w:rsidP="00BE2B55">
      <w:pPr>
        <w:pStyle w:val="a5"/>
        <w:ind w:left="-851"/>
        <w:jc w:val="both"/>
        <w:rPr>
          <w:rFonts w:ascii="Times New Roman" w:hAnsi="Times New Roman" w:cs="Times New Roman"/>
          <w:color w:val="000000"/>
          <w:kern w:val="24"/>
          <w:sz w:val="40"/>
          <w:szCs w:val="40"/>
        </w:rPr>
      </w:pPr>
    </w:p>
    <w:p w:rsidR="00BE2B55" w:rsidRPr="00BE2B55" w:rsidRDefault="00BE2B55" w:rsidP="00BE2B55">
      <w:pPr>
        <w:pStyle w:val="a5"/>
        <w:ind w:left="-851"/>
        <w:jc w:val="both"/>
        <w:rPr>
          <w:rFonts w:ascii="Times New Roman" w:hAnsi="Times New Roman" w:cs="Times New Roman"/>
          <w:color w:val="000000"/>
          <w:kern w:val="24"/>
          <w:sz w:val="40"/>
          <w:szCs w:val="40"/>
        </w:rPr>
      </w:pPr>
      <w:r w:rsidRPr="00BE2B55">
        <w:rPr>
          <w:rFonts w:ascii="Times New Roman" w:hAnsi="Times New Roman" w:cs="Times New Roman"/>
          <w:color w:val="000000"/>
          <w:kern w:val="24"/>
          <w:sz w:val="40"/>
          <w:szCs w:val="40"/>
        </w:rPr>
        <w:t>Ожидаемые результаты:</w:t>
      </w:r>
    </w:p>
    <w:p w:rsidR="00000000" w:rsidRPr="00BE2B55" w:rsidRDefault="003903E3" w:rsidP="00BE2B55">
      <w:pPr>
        <w:pStyle w:val="a5"/>
        <w:ind w:left="-851"/>
        <w:jc w:val="both"/>
        <w:rPr>
          <w:rFonts w:ascii="Times New Roman" w:eastAsiaTheme="minorEastAsia" w:hAnsi="Times New Roman" w:cs="Times New Roman"/>
          <w:color w:val="000000"/>
          <w:kern w:val="24"/>
          <w:sz w:val="40"/>
          <w:szCs w:val="40"/>
          <w:lang w:eastAsia="ru-RU"/>
        </w:rPr>
      </w:pPr>
      <w:r w:rsidRPr="00BE2B55">
        <w:rPr>
          <w:rFonts w:ascii="Times New Roman" w:eastAsiaTheme="minorEastAsia" w:hAnsi="Times New Roman" w:cs="Times New Roman"/>
          <w:color w:val="000000"/>
          <w:kern w:val="24"/>
          <w:sz w:val="40"/>
          <w:szCs w:val="40"/>
          <w:lang w:eastAsia="ru-RU"/>
        </w:rPr>
        <w:t>Повышение интереса к народным промыслам, культуре;</w:t>
      </w:r>
    </w:p>
    <w:p w:rsidR="00000000" w:rsidRPr="00BE2B55" w:rsidRDefault="003903E3" w:rsidP="00BE2B55">
      <w:pPr>
        <w:pStyle w:val="a5"/>
        <w:ind w:left="-851"/>
        <w:jc w:val="both"/>
        <w:rPr>
          <w:rFonts w:ascii="Times New Roman" w:hAnsi="Times New Roman" w:cs="Times New Roman"/>
          <w:color w:val="000000"/>
          <w:kern w:val="24"/>
          <w:sz w:val="40"/>
          <w:szCs w:val="40"/>
        </w:rPr>
      </w:pPr>
      <w:r w:rsidRPr="00BE2B55">
        <w:rPr>
          <w:rFonts w:ascii="Times New Roman" w:eastAsiaTheme="minorEastAsia" w:hAnsi="Times New Roman" w:cs="Times New Roman"/>
          <w:color w:val="000000"/>
          <w:kern w:val="24"/>
          <w:sz w:val="40"/>
          <w:szCs w:val="40"/>
          <w:lang w:eastAsia="ru-RU"/>
        </w:rPr>
        <w:t>Положительный эмоциональный настрой.</w:t>
      </w:r>
    </w:p>
    <w:p w:rsidR="00BE2B55" w:rsidRPr="00BE2B55" w:rsidRDefault="00BE2B55" w:rsidP="00BE2B55">
      <w:pPr>
        <w:pStyle w:val="a5"/>
        <w:ind w:left="-851"/>
        <w:jc w:val="both"/>
        <w:rPr>
          <w:rFonts w:ascii="Times New Roman" w:eastAsiaTheme="minorEastAsia" w:hAnsi="Times New Roman" w:cs="Times New Roman"/>
          <w:color w:val="000000"/>
          <w:kern w:val="24"/>
          <w:sz w:val="40"/>
          <w:szCs w:val="40"/>
          <w:lang w:eastAsia="ru-RU"/>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lastRenderedPageBreak/>
        <w:t>СЛАЙД 5</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bCs/>
          <w:sz w:val="40"/>
          <w:szCs w:val="40"/>
        </w:rPr>
        <w:t xml:space="preserve">      - Как же начиналось это удивительное, хохломское художество? Разное рассказывают старики. Говорят, будто полторы тысячи лет назад поселился в лесу за Волгой веселый мужичок - умелец. Избу поставил, стол, да лавку сладил, посуду деревянную вырезал. Варил себе пшеничную кашу и птицам пшена не забывал насыпать. Прилетела как-то к его порогу птица-Жар. Он ее угостил. Птица Жар задела золотым крылом чашку с кашей, и чашка стала золотой. Вот, мол, откуда пошла на Руси золотая посуда. </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bCs/>
          <w:sz w:val="40"/>
          <w:szCs w:val="40"/>
        </w:rPr>
        <w:t xml:space="preserve">        Это, конечно, сказка. А начало золотой росписи ведут от древних мастеров - иконописцев. Свои иконы они писали на деревянных досках, которые покрывали льняным маслом, прогревали в печи. Потом уж и посуду стали по такому способу золотить. </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bCs/>
          <w:sz w:val="40"/>
          <w:szCs w:val="40"/>
        </w:rPr>
        <w:t xml:space="preserve">         Издавна делали посуду в лесных Заволжских деревеньках </w:t>
      </w:r>
      <w:r w:rsidRPr="00BE2B55">
        <w:rPr>
          <w:rFonts w:ascii="Times New Roman" w:hAnsi="Times New Roman" w:cs="Times New Roman"/>
          <w:bCs/>
          <w:sz w:val="40"/>
          <w:szCs w:val="40"/>
          <w:u w:val="single"/>
        </w:rPr>
        <w:t>Виноградово</w:t>
      </w:r>
      <w:r w:rsidRPr="00BE2B55">
        <w:rPr>
          <w:rFonts w:ascii="Times New Roman" w:hAnsi="Times New Roman" w:cs="Times New Roman"/>
          <w:bCs/>
          <w:sz w:val="40"/>
          <w:szCs w:val="40"/>
        </w:rPr>
        <w:t xml:space="preserve">, </w:t>
      </w:r>
      <w:r w:rsidRPr="00BE2B55">
        <w:rPr>
          <w:rFonts w:ascii="Times New Roman" w:hAnsi="Times New Roman" w:cs="Times New Roman"/>
          <w:bCs/>
          <w:sz w:val="40"/>
          <w:szCs w:val="40"/>
          <w:u w:val="single"/>
        </w:rPr>
        <w:t>Семино</w:t>
      </w:r>
      <w:r w:rsidRPr="00BE2B55">
        <w:rPr>
          <w:rFonts w:ascii="Times New Roman" w:hAnsi="Times New Roman" w:cs="Times New Roman"/>
          <w:bCs/>
          <w:sz w:val="40"/>
          <w:szCs w:val="40"/>
        </w:rPr>
        <w:t xml:space="preserve">, </w:t>
      </w:r>
      <w:r w:rsidRPr="00BE2B55">
        <w:rPr>
          <w:rFonts w:ascii="Times New Roman" w:hAnsi="Times New Roman" w:cs="Times New Roman"/>
          <w:bCs/>
          <w:sz w:val="40"/>
          <w:szCs w:val="40"/>
          <w:u w:val="single"/>
        </w:rPr>
        <w:t>Куличино</w:t>
      </w:r>
      <w:r w:rsidRPr="00BE2B55">
        <w:rPr>
          <w:rFonts w:ascii="Times New Roman" w:hAnsi="Times New Roman" w:cs="Times New Roman"/>
          <w:bCs/>
          <w:sz w:val="40"/>
          <w:szCs w:val="40"/>
        </w:rPr>
        <w:t xml:space="preserve">, </w:t>
      </w:r>
      <w:r w:rsidRPr="00BE2B55">
        <w:rPr>
          <w:rFonts w:ascii="Times New Roman" w:hAnsi="Times New Roman" w:cs="Times New Roman"/>
          <w:bCs/>
          <w:sz w:val="40"/>
          <w:szCs w:val="40"/>
          <w:u w:val="single"/>
        </w:rPr>
        <w:t>Разводино</w:t>
      </w:r>
      <w:r w:rsidRPr="00BE2B55">
        <w:rPr>
          <w:rFonts w:ascii="Times New Roman" w:hAnsi="Times New Roman" w:cs="Times New Roman"/>
          <w:bCs/>
          <w:sz w:val="40"/>
          <w:szCs w:val="40"/>
        </w:rPr>
        <w:t xml:space="preserve">, </w:t>
      </w:r>
      <w:r w:rsidRPr="00BE2B55">
        <w:rPr>
          <w:rFonts w:ascii="Times New Roman" w:hAnsi="Times New Roman" w:cs="Times New Roman"/>
          <w:bCs/>
          <w:sz w:val="40"/>
          <w:szCs w:val="40"/>
          <w:u w:val="single"/>
        </w:rPr>
        <w:t>Хрящи</w:t>
      </w:r>
      <w:r w:rsidRPr="00BE2B55">
        <w:rPr>
          <w:rFonts w:ascii="Times New Roman" w:hAnsi="Times New Roman" w:cs="Times New Roman"/>
          <w:bCs/>
          <w:sz w:val="40"/>
          <w:szCs w:val="40"/>
        </w:rPr>
        <w:t xml:space="preserve">. Но зовут ее не виноградовской или куличинской, а </w:t>
      </w:r>
      <w:r w:rsidRPr="00BE2B55">
        <w:rPr>
          <w:rFonts w:ascii="Times New Roman" w:hAnsi="Times New Roman" w:cs="Times New Roman"/>
          <w:bCs/>
          <w:sz w:val="40"/>
          <w:szCs w:val="40"/>
          <w:u w:val="single"/>
        </w:rPr>
        <w:t>хохломской</w:t>
      </w:r>
      <w:r w:rsidRPr="00BE2B55">
        <w:rPr>
          <w:rFonts w:ascii="Times New Roman" w:hAnsi="Times New Roman" w:cs="Times New Roman"/>
          <w:bCs/>
          <w:sz w:val="40"/>
          <w:szCs w:val="40"/>
        </w:rPr>
        <w:t>. Почему? А вот почему:</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bCs/>
          <w:sz w:val="40"/>
          <w:szCs w:val="40"/>
        </w:rPr>
        <w:t xml:space="preserve">        Стук-бряк! - катят груженые подводы вдоль извилистой речки Узолье.</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bCs/>
          <w:sz w:val="40"/>
          <w:szCs w:val="40"/>
        </w:rPr>
        <w:t xml:space="preserve">        Стук-бряк! - погромыхивает деревянный товар. Везут его в ближнее древнее село-Хохлому виноградовские, разводинские мастера. Оттуда разлетаются Жар-птицами миски да ложки по ярмаркам:</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bCs/>
          <w:sz w:val="40"/>
          <w:szCs w:val="40"/>
        </w:rPr>
        <w:t xml:space="preserve">      - Кому посуда для каши, окрошки? Чудо-блюдо, да чашки, ложки!</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bCs/>
          <w:sz w:val="40"/>
          <w:szCs w:val="40"/>
        </w:rPr>
        <w:t xml:space="preserve">      - Откуда посуда?</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bCs/>
          <w:sz w:val="40"/>
          <w:szCs w:val="40"/>
        </w:rPr>
        <w:t xml:space="preserve">      - К вам приехала золотая Хохлома!</w:t>
      </w:r>
    </w:p>
    <w:p w:rsidR="00BE2B55" w:rsidRP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r>
        <w:rPr>
          <w:rFonts w:ascii="Times New Roman" w:hAnsi="Times New Roman" w:cs="Times New Roman"/>
          <w:sz w:val="40"/>
          <w:szCs w:val="40"/>
        </w:rPr>
        <w:lastRenderedPageBreak/>
        <w:t>СЛАЙД 6</w:t>
      </w:r>
    </w:p>
    <w:p w:rsid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Давным-давно жил мастер икон,</w:t>
      </w:r>
      <w:r>
        <w:rPr>
          <w:rFonts w:ascii="Times New Roman" w:hAnsi="Times New Roman" w:cs="Times New Roman"/>
          <w:sz w:val="40"/>
          <w:szCs w:val="40"/>
        </w:rPr>
        <w:t xml:space="preserve"> </w:t>
      </w:r>
      <w:r w:rsidRPr="00BE2B55">
        <w:rPr>
          <w:rFonts w:ascii="Times New Roman" w:hAnsi="Times New Roman" w:cs="Times New Roman"/>
          <w:sz w:val="40"/>
          <w:szCs w:val="40"/>
        </w:rPr>
        <w:t>который очень изящно рисовал  иконы, но душа художника была в природе, живой жизни.</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 xml:space="preserve"> Мастер поселился в глухих Керженских лесах и стал заниматься промыслом: делать чаши, кухонную утварь, украшая их видами природы – цветами, ветками, листьями, травой, ягодами, рыбами, птицами. </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 xml:space="preserve">         Слава о мастере быстро разнеслась по земле, у него появились продолжатели его ремесла. </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 xml:space="preserve">         Такова легенда. </w:t>
      </w:r>
    </w:p>
    <w:p w:rsid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 xml:space="preserve">     </w:t>
      </w:r>
    </w:p>
    <w:p w:rsidR="00BE2B55" w:rsidRDefault="00BE2B55" w:rsidP="00BE2B55">
      <w:pPr>
        <w:pStyle w:val="a5"/>
        <w:ind w:left="-851"/>
        <w:jc w:val="both"/>
        <w:rPr>
          <w:rFonts w:ascii="Times New Roman" w:hAnsi="Times New Roman" w:cs="Times New Roman"/>
          <w:sz w:val="40"/>
          <w:szCs w:val="40"/>
        </w:rPr>
      </w:pPr>
    </w:p>
    <w:p w:rsidR="00BE2B55" w:rsidRDefault="00BE2B55" w:rsidP="00BE2B55">
      <w:pPr>
        <w:pStyle w:val="a5"/>
        <w:ind w:left="-851"/>
        <w:jc w:val="both"/>
        <w:rPr>
          <w:rFonts w:ascii="Times New Roman" w:hAnsi="Times New Roman" w:cs="Times New Roman"/>
          <w:sz w:val="40"/>
          <w:szCs w:val="40"/>
        </w:rPr>
      </w:pPr>
      <w:r>
        <w:rPr>
          <w:rFonts w:ascii="Times New Roman" w:hAnsi="Times New Roman" w:cs="Times New Roman"/>
          <w:sz w:val="40"/>
          <w:szCs w:val="40"/>
        </w:rPr>
        <w:t>СЛАЙД 7</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 xml:space="preserve"> Хохломская роспись, русский народный художественный промысел; возник в 17 в. Название происходит от села Хохлома. Декоративная роспись на деревянных изделиях (посуда, мебель) отличается тонким растительным узором, выполненным красным и</w:t>
      </w:r>
      <w:r>
        <w:rPr>
          <w:rFonts w:ascii="Times New Roman" w:hAnsi="Times New Roman" w:cs="Times New Roman"/>
          <w:sz w:val="40"/>
          <w:szCs w:val="40"/>
        </w:rPr>
        <w:t xml:space="preserve"> </w:t>
      </w:r>
      <w:r w:rsidRPr="00BE2B55">
        <w:rPr>
          <w:rFonts w:ascii="Times New Roman" w:hAnsi="Times New Roman" w:cs="Times New Roman"/>
          <w:sz w:val="40"/>
          <w:szCs w:val="40"/>
        </w:rPr>
        <w:t>черным (реже зеленым) тонами и</w:t>
      </w:r>
    </w:p>
    <w:p w:rsidR="00BE2B55" w:rsidRPr="00BE2B55"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золотом по золотистому фону.</w:t>
      </w:r>
    </w:p>
    <w:p w:rsidR="004A117F"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 xml:space="preserve">   </w:t>
      </w:r>
    </w:p>
    <w:p w:rsidR="005E1103" w:rsidRDefault="004A117F" w:rsidP="004A117F">
      <w:pPr>
        <w:pStyle w:val="a5"/>
        <w:ind w:left="-851"/>
        <w:jc w:val="both"/>
        <w:rPr>
          <w:rFonts w:ascii="Times New Roman" w:hAnsi="Times New Roman" w:cs="Times New Roman"/>
          <w:sz w:val="40"/>
          <w:szCs w:val="40"/>
        </w:rPr>
      </w:pPr>
      <w:r w:rsidRPr="004A117F">
        <w:rPr>
          <w:rFonts w:ascii="Times New Roman" w:hAnsi="Times New Roman" w:cs="Times New Roman"/>
          <w:sz w:val="40"/>
          <w:szCs w:val="40"/>
        </w:rPr>
        <w:t xml:space="preserve">           </w:t>
      </w:r>
    </w:p>
    <w:p w:rsidR="005E1103" w:rsidRDefault="005E1103" w:rsidP="004A117F">
      <w:pPr>
        <w:pStyle w:val="a5"/>
        <w:ind w:left="-851"/>
        <w:jc w:val="both"/>
        <w:rPr>
          <w:rFonts w:ascii="Times New Roman" w:hAnsi="Times New Roman" w:cs="Times New Roman"/>
          <w:sz w:val="40"/>
          <w:szCs w:val="40"/>
        </w:rPr>
      </w:pPr>
      <w:r>
        <w:rPr>
          <w:rFonts w:ascii="Times New Roman" w:hAnsi="Times New Roman" w:cs="Times New Roman"/>
          <w:sz w:val="40"/>
          <w:szCs w:val="40"/>
        </w:rPr>
        <w:t>СЛАЙД 8</w:t>
      </w:r>
    </w:p>
    <w:p w:rsidR="004A117F" w:rsidRPr="004A117F" w:rsidRDefault="004A117F" w:rsidP="005E1103">
      <w:pPr>
        <w:pStyle w:val="a5"/>
        <w:ind w:left="-851" w:firstLine="425"/>
        <w:jc w:val="both"/>
        <w:rPr>
          <w:rFonts w:ascii="Times New Roman" w:hAnsi="Times New Roman" w:cs="Times New Roman"/>
          <w:sz w:val="40"/>
          <w:szCs w:val="40"/>
        </w:rPr>
      </w:pPr>
      <w:r w:rsidRPr="004A117F">
        <w:rPr>
          <w:rFonts w:ascii="Times New Roman" w:hAnsi="Times New Roman" w:cs="Times New Roman"/>
          <w:sz w:val="40"/>
          <w:szCs w:val="40"/>
        </w:rPr>
        <w:t xml:space="preserve">Рисунок Хохлома  издревне привлекал  своей красочностью и яркостью.        </w:t>
      </w:r>
    </w:p>
    <w:p w:rsidR="004A117F" w:rsidRPr="004A117F" w:rsidRDefault="005E1103" w:rsidP="004A117F">
      <w:pPr>
        <w:pStyle w:val="a5"/>
        <w:ind w:left="-851"/>
        <w:jc w:val="both"/>
        <w:rPr>
          <w:rFonts w:ascii="Times New Roman" w:hAnsi="Times New Roman" w:cs="Times New Roman"/>
          <w:sz w:val="40"/>
          <w:szCs w:val="40"/>
        </w:rPr>
      </w:pPr>
      <w:r>
        <w:rPr>
          <w:rFonts w:ascii="Times New Roman" w:hAnsi="Times New Roman" w:cs="Times New Roman"/>
          <w:sz w:val="40"/>
          <w:szCs w:val="40"/>
        </w:rPr>
        <w:t xml:space="preserve">    </w:t>
      </w:r>
      <w:r w:rsidR="004A117F" w:rsidRPr="004A117F">
        <w:rPr>
          <w:rFonts w:ascii="Times New Roman" w:hAnsi="Times New Roman" w:cs="Times New Roman"/>
          <w:sz w:val="40"/>
          <w:szCs w:val="40"/>
        </w:rPr>
        <w:t xml:space="preserve">Особенностью рисунка Хохлома является то, что он изображается  всегда на черном фоне. Несмотря  на это, рисунок Хохлома выглядит праздничным благодаря красным и  золотистым узорам, которые наносятся поверх черного фона. </w:t>
      </w:r>
    </w:p>
    <w:p w:rsidR="004A117F" w:rsidRPr="004A117F" w:rsidRDefault="005E1103" w:rsidP="005E1103">
      <w:pPr>
        <w:pStyle w:val="a5"/>
        <w:ind w:left="-851"/>
        <w:jc w:val="both"/>
        <w:rPr>
          <w:rFonts w:ascii="Times New Roman" w:hAnsi="Times New Roman" w:cs="Times New Roman"/>
          <w:sz w:val="40"/>
          <w:szCs w:val="40"/>
        </w:rPr>
      </w:pPr>
      <w:r>
        <w:rPr>
          <w:rFonts w:ascii="Times New Roman" w:hAnsi="Times New Roman" w:cs="Times New Roman"/>
          <w:sz w:val="40"/>
          <w:szCs w:val="40"/>
        </w:rPr>
        <w:t xml:space="preserve">     </w:t>
      </w:r>
      <w:r w:rsidR="004A117F" w:rsidRPr="004A117F">
        <w:rPr>
          <w:rFonts w:ascii="Times New Roman" w:hAnsi="Times New Roman" w:cs="Times New Roman"/>
          <w:sz w:val="40"/>
          <w:szCs w:val="40"/>
        </w:rPr>
        <w:t xml:space="preserve"> Традиции хохломского рисунка пришли к нам в народное искусство с украшениями  древнерусских рукописных книг и икон. Хохломские ремесленники </w:t>
      </w:r>
      <w:r w:rsidR="004A117F" w:rsidRPr="004A117F">
        <w:rPr>
          <w:rFonts w:ascii="Times New Roman" w:hAnsi="Times New Roman" w:cs="Times New Roman"/>
          <w:sz w:val="40"/>
          <w:szCs w:val="40"/>
        </w:rPr>
        <w:lastRenderedPageBreak/>
        <w:t>расписывали свои изделия только тремя красками. На любом предмете, украшенном  хохломским узором, можно увидеть красные ягоды, рассыпанные по черному фону. Яркие пятна ягод кажутся такими сочными и выделяются на черном так четко, что смотрятся настоящими сочными плодами кислой брусники, рябины или клюквы.</w:t>
      </w:r>
    </w:p>
    <w:p w:rsidR="004A117F" w:rsidRPr="004A117F" w:rsidRDefault="004A117F" w:rsidP="004A117F">
      <w:pPr>
        <w:pStyle w:val="a5"/>
        <w:ind w:left="-851"/>
        <w:jc w:val="both"/>
        <w:rPr>
          <w:rFonts w:ascii="Times New Roman" w:hAnsi="Times New Roman" w:cs="Times New Roman"/>
          <w:sz w:val="40"/>
          <w:szCs w:val="40"/>
        </w:rPr>
      </w:pPr>
      <w:r w:rsidRPr="004A117F">
        <w:rPr>
          <w:rFonts w:ascii="Times New Roman" w:hAnsi="Times New Roman" w:cs="Times New Roman"/>
          <w:sz w:val="40"/>
          <w:szCs w:val="40"/>
        </w:rPr>
        <w:t xml:space="preserve">      Ягоды украшены золотистыми стебельками и лепестками. </w:t>
      </w:r>
    </w:p>
    <w:p w:rsidR="004A117F" w:rsidRPr="004A117F" w:rsidRDefault="005E1103" w:rsidP="005E1103">
      <w:pPr>
        <w:pStyle w:val="a5"/>
        <w:ind w:left="-851"/>
        <w:jc w:val="both"/>
        <w:rPr>
          <w:rFonts w:ascii="Times New Roman" w:hAnsi="Times New Roman" w:cs="Times New Roman"/>
          <w:sz w:val="40"/>
          <w:szCs w:val="40"/>
        </w:rPr>
      </w:pPr>
      <w:r>
        <w:rPr>
          <w:rFonts w:ascii="Times New Roman" w:hAnsi="Times New Roman" w:cs="Times New Roman"/>
          <w:sz w:val="40"/>
          <w:szCs w:val="40"/>
        </w:rPr>
        <w:t xml:space="preserve">        </w:t>
      </w:r>
      <w:r w:rsidR="004A117F" w:rsidRPr="004A117F">
        <w:rPr>
          <w:rFonts w:ascii="Times New Roman" w:hAnsi="Times New Roman" w:cs="Times New Roman"/>
          <w:sz w:val="40"/>
          <w:szCs w:val="40"/>
        </w:rPr>
        <w:t xml:space="preserve"> Такой выбор не случаен. Раньше красный цвет считался праздничным и не мог встречаться в повседневной жизни часто. Да и золотистая роспись была дорогим украшением – не каждая невеста могла похвастать таким приданым, и не в каждой семье можно было встретить расписную хохломскую ложку. </w:t>
      </w:r>
    </w:p>
    <w:p w:rsidR="005E1103" w:rsidRDefault="00BE2B55" w:rsidP="00BE2B55">
      <w:pPr>
        <w:pStyle w:val="a5"/>
        <w:ind w:left="-851"/>
        <w:jc w:val="both"/>
        <w:rPr>
          <w:rFonts w:ascii="Times New Roman" w:hAnsi="Times New Roman" w:cs="Times New Roman"/>
          <w:sz w:val="40"/>
          <w:szCs w:val="40"/>
        </w:rPr>
      </w:pPr>
      <w:r w:rsidRPr="00BE2B55">
        <w:rPr>
          <w:rFonts w:ascii="Times New Roman" w:hAnsi="Times New Roman" w:cs="Times New Roman"/>
          <w:sz w:val="40"/>
          <w:szCs w:val="40"/>
        </w:rPr>
        <w:t xml:space="preserve"> </w:t>
      </w:r>
    </w:p>
    <w:p w:rsidR="005E1103" w:rsidRDefault="005E1103" w:rsidP="00BE2B55">
      <w:pPr>
        <w:pStyle w:val="a5"/>
        <w:ind w:left="-851"/>
        <w:jc w:val="both"/>
        <w:rPr>
          <w:rFonts w:ascii="Times New Roman" w:hAnsi="Times New Roman" w:cs="Times New Roman"/>
          <w:sz w:val="40"/>
          <w:szCs w:val="40"/>
        </w:rPr>
      </w:pPr>
    </w:p>
    <w:p w:rsidR="005E1103" w:rsidRDefault="005E1103" w:rsidP="00BE2B55">
      <w:pPr>
        <w:pStyle w:val="a5"/>
        <w:ind w:left="-851"/>
        <w:jc w:val="both"/>
        <w:rPr>
          <w:rFonts w:ascii="Times New Roman" w:hAnsi="Times New Roman" w:cs="Times New Roman"/>
          <w:sz w:val="40"/>
          <w:szCs w:val="40"/>
        </w:rPr>
      </w:pPr>
      <w:r>
        <w:rPr>
          <w:rFonts w:ascii="Times New Roman" w:hAnsi="Times New Roman" w:cs="Times New Roman"/>
          <w:sz w:val="40"/>
          <w:szCs w:val="40"/>
        </w:rPr>
        <w:t>СЛАЙД 9</w:t>
      </w:r>
    </w:p>
    <w:p w:rsidR="00000000" w:rsidRDefault="005E1103" w:rsidP="005E1103">
      <w:pPr>
        <w:pStyle w:val="a5"/>
        <w:numPr>
          <w:ilvl w:val="0"/>
          <w:numId w:val="4"/>
        </w:numPr>
        <w:tabs>
          <w:tab w:val="clear" w:pos="720"/>
        </w:tabs>
        <w:ind w:left="-709" w:hanging="11"/>
        <w:jc w:val="both"/>
        <w:rPr>
          <w:rFonts w:ascii="Times New Roman" w:hAnsi="Times New Roman" w:cs="Times New Roman"/>
          <w:sz w:val="40"/>
          <w:szCs w:val="40"/>
        </w:rPr>
      </w:pPr>
      <w:r w:rsidRPr="005E1103">
        <w:rPr>
          <w:rFonts w:ascii="Times New Roman" w:hAnsi="Times New Roman" w:cs="Times New Roman"/>
          <w:sz w:val="40"/>
          <w:szCs w:val="40"/>
        </w:rPr>
        <w:t>В росписи хохломской посуды нет жанровых сцен. Художники рисуют растительные орнаменты: листики, изогнутые веточки, землянички, малинки, рябинки, сердечки цветов. Узоры то тянутся вверх, то бегут по кругу, то извиваются. В этом разнообразии орнаментов проявляется фантазия художников. Но самым любимым мотивом остается орнамент «травка», изогнутая, кустиком или одной былинкой. «Травку» обычно пишут красным или чёрным цветом, она обязательный элемент хохломской росписи. Самые замысловатые узоры называются «кудрины». Травка превращается здесь в кудри-завитки, похожие на перья жар-птицы. «Кудрины» всегда пишутся золотом.</w:t>
      </w:r>
    </w:p>
    <w:p w:rsidR="005E1103" w:rsidRDefault="005E1103" w:rsidP="005E1103">
      <w:pPr>
        <w:pStyle w:val="a5"/>
        <w:ind w:left="-709"/>
        <w:jc w:val="both"/>
        <w:rPr>
          <w:rFonts w:ascii="Times New Roman" w:hAnsi="Times New Roman" w:cs="Times New Roman"/>
          <w:sz w:val="40"/>
          <w:szCs w:val="40"/>
        </w:rPr>
      </w:pPr>
    </w:p>
    <w:p w:rsidR="005E1103" w:rsidRDefault="005E1103" w:rsidP="005E1103">
      <w:pPr>
        <w:pStyle w:val="a5"/>
        <w:ind w:left="-709"/>
        <w:jc w:val="both"/>
        <w:rPr>
          <w:rFonts w:ascii="Times New Roman" w:hAnsi="Times New Roman" w:cs="Times New Roman"/>
          <w:sz w:val="40"/>
          <w:szCs w:val="40"/>
        </w:rPr>
      </w:pPr>
    </w:p>
    <w:p w:rsidR="005E1103" w:rsidRDefault="005E1103" w:rsidP="005E1103">
      <w:pPr>
        <w:pStyle w:val="a5"/>
        <w:ind w:left="-709"/>
        <w:jc w:val="both"/>
        <w:rPr>
          <w:rFonts w:ascii="Times New Roman" w:hAnsi="Times New Roman" w:cs="Times New Roman"/>
          <w:sz w:val="40"/>
          <w:szCs w:val="40"/>
        </w:rPr>
      </w:pPr>
    </w:p>
    <w:p w:rsidR="005E1103" w:rsidRPr="005E1103" w:rsidRDefault="005E1103" w:rsidP="005E1103">
      <w:pPr>
        <w:pStyle w:val="a5"/>
        <w:ind w:left="-709"/>
        <w:jc w:val="both"/>
        <w:rPr>
          <w:rFonts w:ascii="Times New Roman" w:hAnsi="Times New Roman" w:cs="Times New Roman"/>
          <w:sz w:val="40"/>
          <w:szCs w:val="40"/>
        </w:rPr>
      </w:pPr>
      <w:r>
        <w:rPr>
          <w:rFonts w:ascii="Times New Roman" w:hAnsi="Times New Roman" w:cs="Times New Roman"/>
          <w:sz w:val="40"/>
          <w:szCs w:val="40"/>
        </w:rPr>
        <w:lastRenderedPageBreak/>
        <w:t>СЛАЙД 10</w:t>
      </w:r>
    </w:p>
    <w:p w:rsidR="00000000" w:rsidRPr="005E1103" w:rsidRDefault="005E1103" w:rsidP="005E1103">
      <w:pPr>
        <w:pStyle w:val="a5"/>
        <w:numPr>
          <w:ilvl w:val="0"/>
          <w:numId w:val="4"/>
        </w:numPr>
        <w:tabs>
          <w:tab w:val="clear" w:pos="720"/>
        </w:tabs>
        <w:ind w:left="-709" w:hanging="11"/>
        <w:jc w:val="both"/>
        <w:rPr>
          <w:rFonts w:ascii="Times New Roman" w:hAnsi="Times New Roman" w:cs="Times New Roman"/>
          <w:sz w:val="40"/>
          <w:szCs w:val="40"/>
        </w:rPr>
      </w:pPr>
      <w:r w:rsidRPr="005E1103">
        <w:rPr>
          <w:rFonts w:ascii="Times New Roman" w:hAnsi="Times New Roman" w:cs="Times New Roman"/>
          <w:sz w:val="40"/>
          <w:szCs w:val="40"/>
        </w:rPr>
        <w:t>Цветущие кусты и плоды на Руси считались пожеланием добра и благополучия, поэтому-то их так много в хохломской росписи. Художники не вычерчивают заранее чётких контуров в узорах, а для этого необходимо большое мастерство, точность руки и глаза.</w:t>
      </w:r>
    </w:p>
    <w:p w:rsidR="005E1103" w:rsidRDefault="005E1103" w:rsidP="00BE2B55">
      <w:pPr>
        <w:pStyle w:val="a5"/>
        <w:ind w:left="-851"/>
        <w:jc w:val="both"/>
        <w:rPr>
          <w:rFonts w:ascii="Times New Roman" w:hAnsi="Times New Roman" w:cs="Times New Roman"/>
          <w:sz w:val="40"/>
          <w:szCs w:val="40"/>
        </w:rPr>
      </w:pPr>
    </w:p>
    <w:p w:rsidR="005E1103" w:rsidRDefault="005E1103" w:rsidP="005E1103">
      <w:pPr>
        <w:pStyle w:val="a5"/>
        <w:ind w:left="-709"/>
        <w:jc w:val="both"/>
        <w:rPr>
          <w:rFonts w:ascii="Times New Roman" w:hAnsi="Times New Roman" w:cs="Times New Roman"/>
          <w:sz w:val="40"/>
          <w:szCs w:val="40"/>
        </w:rPr>
      </w:pPr>
      <w:r>
        <w:rPr>
          <w:rFonts w:ascii="Times New Roman" w:hAnsi="Times New Roman" w:cs="Times New Roman"/>
          <w:sz w:val="40"/>
          <w:szCs w:val="40"/>
        </w:rPr>
        <w:t>СЛАЙД 11</w:t>
      </w:r>
    </w:p>
    <w:p w:rsidR="00000000" w:rsidRPr="005E1103" w:rsidRDefault="005E1103" w:rsidP="009E0177">
      <w:pPr>
        <w:pStyle w:val="a5"/>
        <w:numPr>
          <w:ilvl w:val="0"/>
          <w:numId w:val="5"/>
        </w:numPr>
        <w:tabs>
          <w:tab w:val="clear" w:pos="720"/>
        </w:tabs>
        <w:ind w:left="-709" w:hanging="11"/>
        <w:jc w:val="both"/>
        <w:rPr>
          <w:rFonts w:ascii="Times New Roman" w:hAnsi="Times New Roman" w:cs="Times New Roman"/>
          <w:sz w:val="40"/>
          <w:szCs w:val="40"/>
        </w:rPr>
      </w:pPr>
      <w:r w:rsidRPr="005E1103">
        <w:rPr>
          <w:rFonts w:ascii="Times New Roman" w:hAnsi="Times New Roman" w:cs="Times New Roman"/>
          <w:sz w:val="40"/>
          <w:szCs w:val="40"/>
        </w:rPr>
        <w:t xml:space="preserve">Орнаменты наносятся красными и черными цветами. Листья получаются сочными, кончики листьев тонкими, ягодки на стеблях – спелыми и сладкими, в связи с чем, рисунки получаются легкими, изящными и живыми. Бывает, что мастера по росписи под хохлому, рисуют между травой цветы, птиц и рыбок. </w:t>
      </w:r>
    </w:p>
    <w:p w:rsidR="00000000" w:rsidRPr="005E1103" w:rsidRDefault="005E1103" w:rsidP="009E0177">
      <w:pPr>
        <w:pStyle w:val="a5"/>
        <w:numPr>
          <w:ilvl w:val="0"/>
          <w:numId w:val="5"/>
        </w:numPr>
        <w:tabs>
          <w:tab w:val="clear" w:pos="720"/>
        </w:tabs>
        <w:ind w:left="-709" w:hanging="11"/>
        <w:jc w:val="both"/>
        <w:rPr>
          <w:rFonts w:ascii="Times New Roman" w:hAnsi="Times New Roman" w:cs="Times New Roman"/>
          <w:sz w:val="40"/>
          <w:szCs w:val="40"/>
        </w:rPr>
      </w:pPr>
      <w:r w:rsidRPr="005E1103">
        <w:rPr>
          <w:rFonts w:ascii="Times New Roman" w:hAnsi="Times New Roman" w:cs="Times New Roman"/>
          <w:sz w:val="40"/>
          <w:szCs w:val="40"/>
        </w:rPr>
        <w:t xml:space="preserve">Хохломские мастера роспись подчиняют форме предмета (чаше, ковшу, вазе, шкатулке, ложке). Они украшают изделия нарядной росписью, и от этой красоты в наш дом приходит радость, счастье увиденного и умиротворенность. </w:t>
      </w:r>
    </w:p>
    <w:p w:rsidR="005E1103" w:rsidRPr="009E0177" w:rsidRDefault="005E1103" w:rsidP="009E0177">
      <w:pPr>
        <w:pStyle w:val="a5"/>
        <w:numPr>
          <w:ilvl w:val="0"/>
          <w:numId w:val="5"/>
        </w:numPr>
        <w:tabs>
          <w:tab w:val="clear" w:pos="720"/>
        </w:tabs>
        <w:ind w:left="-709" w:hanging="11"/>
        <w:jc w:val="both"/>
        <w:rPr>
          <w:rFonts w:ascii="Times New Roman" w:hAnsi="Times New Roman" w:cs="Times New Roman"/>
          <w:sz w:val="40"/>
          <w:szCs w:val="40"/>
        </w:rPr>
      </w:pPr>
      <w:r w:rsidRPr="005E1103">
        <w:rPr>
          <w:rFonts w:ascii="Times New Roman" w:hAnsi="Times New Roman" w:cs="Times New Roman"/>
          <w:sz w:val="40"/>
          <w:szCs w:val="40"/>
        </w:rPr>
        <w:t xml:space="preserve">Хохломские мастера делают не только отдельные предметы посуды, но и расписывают мебель для детей. Которой  любуются не только дети в своих </w:t>
      </w:r>
      <w:r>
        <w:rPr>
          <w:rFonts w:ascii="Times New Roman" w:hAnsi="Times New Roman" w:cs="Times New Roman"/>
          <w:sz w:val="40"/>
          <w:szCs w:val="40"/>
        </w:rPr>
        <w:t>спальнях и детских</w:t>
      </w:r>
      <w:r w:rsidRPr="005E1103">
        <w:rPr>
          <w:rFonts w:ascii="Times New Roman" w:hAnsi="Times New Roman" w:cs="Times New Roman"/>
          <w:sz w:val="40"/>
          <w:szCs w:val="40"/>
        </w:rPr>
        <w:t xml:space="preserve"> садах, но и взрослые люди поражаются умельцам </w:t>
      </w:r>
      <w:r w:rsidRPr="009E0177">
        <w:rPr>
          <w:rFonts w:ascii="Times New Roman" w:hAnsi="Times New Roman" w:cs="Times New Roman"/>
          <w:sz w:val="40"/>
          <w:szCs w:val="40"/>
        </w:rPr>
        <w:t xml:space="preserve">   хохломской росписи. </w:t>
      </w:r>
    </w:p>
    <w:p w:rsidR="005E1103" w:rsidRDefault="005E1103" w:rsidP="005E1103">
      <w:pPr>
        <w:pStyle w:val="a5"/>
        <w:ind w:left="-709"/>
        <w:jc w:val="both"/>
        <w:rPr>
          <w:rFonts w:ascii="Times New Roman" w:hAnsi="Times New Roman" w:cs="Times New Roman"/>
          <w:sz w:val="40"/>
          <w:szCs w:val="40"/>
        </w:rPr>
      </w:pPr>
    </w:p>
    <w:p w:rsidR="009E0177" w:rsidRDefault="009E0177" w:rsidP="005E1103">
      <w:pPr>
        <w:pStyle w:val="a5"/>
        <w:ind w:left="-709"/>
        <w:jc w:val="both"/>
        <w:rPr>
          <w:rFonts w:ascii="Times New Roman" w:hAnsi="Times New Roman" w:cs="Times New Roman"/>
          <w:sz w:val="40"/>
          <w:szCs w:val="40"/>
        </w:rPr>
      </w:pPr>
    </w:p>
    <w:p w:rsidR="009E0177" w:rsidRDefault="009E0177" w:rsidP="005E1103">
      <w:pPr>
        <w:pStyle w:val="a5"/>
        <w:ind w:left="-709"/>
        <w:jc w:val="both"/>
        <w:rPr>
          <w:rFonts w:ascii="Times New Roman" w:hAnsi="Times New Roman" w:cs="Times New Roman"/>
          <w:sz w:val="40"/>
          <w:szCs w:val="40"/>
        </w:rPr>
      </w:pPr>
    </w:p>
    <w:p w:rsidR="009E0177" w:rsidRDefault="009E0177" w:rsidP="005E1103">
      <w:pPr>
        <w:pStyle w:val="a5"/>
        <w:ind w:left="-709"/>
        <w:jc w:val="both"/>
        <w:rPr>
          <w:rFonts w:ascii="Times New Roman" w:hAnsi="Times New Roman" w:cs="Times New Roman"/>
          <w:sz w:val="40"/>
          <w:szCs w:val="40"/>
        </w:rPr>
      </w:pPr>
    </w:p>
    <w:p w:rsidR="009E0177" w:rsidRDefault="009E0177" w:rsidP="005E1103">
      <w:pPr>
        <w:pStyle w:val="a5"/>
        <w:ind w:left="-709"/>
        <w:jc w:val="both"/>
        <w:rPr>
          <w:rFonts w:ascii="Times New Roman" w:hAnsi="Times New Roman" w:cs="Times New Roman"/>
          <w:sz w:val="40"/>
          <w:szCs w:val="40"/>
        </w:rPr>
      </w:pPr>
    </w:p>
    <w:p w:rsidR="009E0177" w:rsidRDefault="009E0177" w:rsidP="005E1103">
      <w:pPr>
        <w:pStyle w:val="a5"/>
        <w:ind w:left="-709"/>
        <w:jc w:val="both"/>
        <w:rPr>
          <w:rFonts w:ascii="Times New Roman" w:hAnsi="Times New Roman" w:cs="Times New Roman"/>
          <w:sz w:val="40"/>
          <w:szCs w:val="40"/>
        </w:rPr>
      </w:pPr>
    </w:p>
    <w:p w:rsidR="009E0177" w:rsidRDefault="009E0177" w:rsidP="005E1103">
      <w:pPr>
        <w:pStyle w:val="a5"/>
        <w:ind w:left="-709"/>
        <w:jc w:val="both"/>
        <w:rPr>
          <w:rFonts w:ascii="Times New Roman" w:hAnsi="Times New Roman" w:cs="Times New Roman"/>
          <w:sz w:val="40"/>
          <w:szCs w:val="40"/>
        </w:rPr>
      </w:pPr>
    </w:p>
    <w:p w:rsidR="009E0177" w:rsidRDefault="009E0177" w:rsidP="005E1103">
      <w:pPr>
        <w:pStyle w:val="a5"/>
        <w:ind w:left="-709"/>
        <w:jc w:val="both"/>
        <w:rPr>
          <w:rFonts w:ascii="Times New Roman" w:hAnsi="Times New Roman" w:cs="Times New Roman"/>
          <w:sz w:val="40"/>
          <w:szCs w:val="40"/>
        </w:rPr>
      </w:pPr>
    </w:p>
    <w:p w:rsidR="009E0177" w:rsidRDefault="009E0177" w:rsidP="005E1103">
      <w:pPr>
        <w:pStyle w:val="a5"/>
        <w:ind w:left="-709"/>
        <w:jc w:val="both"/>
        <w:rPr>
          <w:rFonts w:ascii="Times New Roman" w:hAnsi="Times New Roman" w:cs="Times New Roman"/>
          <w:sz w:val="40"/>
          <w:szCs w:val="40"/>
        </w:rPr>
      </w:pPr>
    </w:p>
    <w:p w:rsidR="009A14AB" w:rsidRDefault="009E0177" w:rsidP="00BE2B55">
      <w:pPr>
        <w:pStyle w:val="a5"/>
        <w:ind w:left="-851"/>
        <w:jc w:val="both"/>
        <w:rPr>
          <w:rFonts w:ascii="Times New Roman" w:hAnsi="Times New Roman" w:cs="Times New Roman"/>
          <w:sz w:val="40"/>
          <w:szCs w:val="40"/>
        </w:rPr>
      </w:pPr>
      <w:r>
        <w:rPr>
          <w:rFonts w:ascii="Times New Roman" w:hAnsi="Times New Roman" w:cs="Times New Roman"/>
          <w:sz w:val="40"/>
          <w:szCs w:val="40"/>
        </w:rPr>
        <w:lastRenderedPageBreak/>
        <w:t>СЛАЙД 12</w:t>
      </w:r>
    </w:p>
    <w:p w:rsidR="00000000" w:rsidRPr="009E0177" w:rsidRDefault="009E0177" w:rsidP="009E0177">
      <w:pPr>
        <w:pStyle w:val="a5"/>
        <w:numPr>
          <w:ilvl w:val="0"/>
          <w:numId w:val="6"/>
        </w:numPr>
        <w:tabs>
          <w:tab w:val="clear" w:pos="720"/>
          <w:tab w:val="num" w:pos="709"/>
        </w:tabs>
        <w:ind w:left="-851" w:hanging="11"/>
        <w:jc w:val="both"/>
        <w:rPr>
          <w:rFonts w:ascii="Times New Roman" w:hAnsi="Times New Roman" w:cs="Times New Roman"/>
          <w:sz w:val="40"/>
          <w:szCs w:val="40"/>
        </w:rPr>
      </w:pPr>
      <w:r w:rsidRPr="009E0177">
        <w:rPr>
          <w:rFonts w:ascii="Times New Roman" w:hAnsi="Times New Roman" w:cs="Times New Roman"/>
          <w:sz w:val="40"/>
          <w:szCs w:val="40"/>
        </w:rPr>
        <w:t xml:space="preserve">Процесс производства различных изделий расписанных под хохлому (ложки, чашки, подносы, самовары, мебель и другая утварь), не изменился со времени своего зарождения, но все же благодаря современным материалам и некоторым измененным принципам производства, хохломские изделия стали более прочными и долговечными. </w:t>
      </w:r>
    </w:p>
    <w:p w:rsidR="00000000" w:rsidRDefault="009E0177" w:rsidP="009E0177">
      <w:pPr>
        <w:pStyle w:val="a5"/>
        <w:numPr>
          <w:ilvl w:val="0"/>
          <w:numId w:val="6"/>
        </w:numPr>
        <w:tabs>
          <w:tab w:val="clear" w:pos="720"/>
          <w:tab w:val="num" w:pos="709"/>
        </w:tabs>
        <w:ind w:left="-851" w:hanging="11"/>
        <w:jc w:val="both"/>
        <w:rPr>
          <w:rFonts w:ascii="Times New Roman" w:hAnsi="Times New Roman" w:cs="Times New Roman"/>
          <w:sz w:val="40"/>
          <w:szCs w:val="40"/>
        </w:rPr>
      </w:pPr>
      <w:r w:rsidRPr="009E0177">
        <w:rPr>
          <w:rFonts w:ascii="Times New Roman" w:hAnsi="Times New Roman" w:cs="Times New Roman"/>
          <w:sz w:val="40"/>
          <w:szCs w:val="40"/>
        </w:rPr>
        <w:t xml:space="preserve">Этот процесс заключается в следующем. Вначале вытачивается само изделие, которое получается белого цвета. После этого мастера грунтуют изделие, то есть покрывают его раствором глины, после чего умельцы вылуживают его оловом, серебром или алюминием. Затем изделие становиться готовым для росписи, т.е. блестящим и гладким. Далее изделия с нанесенной росписью закрепляются сушкой в печи. Последним этапом является лакировка или сушка под высокой температурой, это зависит от лака. Получаемые готовые поделки устойчивы как к жаре, так и к холоду. Они изящны, красивы, легки как весенний ветерок и ярки как летний солнечный лучик </w:t>
      </w:r>
    </w:p>
    <w:p w:rsidR="00371A09" w:rsidRDefault="00371A09" w:rsidP="00371A09">
      <w:pPr>
        <w:pStyle w:val="a5"/>
        <w:jc w:val="both"/>
        <w:rPr>
          <w:rFonts w:ascii="Times New Roman" w:hAnsi="Times New Roman" w:cs="Times New Roman"/>
          <w:sz w:val="40"/>
          <w:szCs w:val="40"/>
        </w:rPr>
      </w:pPr>
    </w:p>
    <w:p w:rsidR="00371A09" w:rsidRPr="00636F33" w:rsidRDefault="00371A09" w:rsidP="00636F33">
      <w:pPr>
        <w:pStyle w:val="a5"/>
        <w:jc w:val="both"/>
        <w:rPr>
          <w:rFonts w:ascii="Times New Roman" w:hAnsi="Times New Roman" w:cs="Times New Roman"/>
          <w:sz w:val="40"/>
          <w:szCs w:val="40"/>
        </w:rPr>
      </w:pPr>
      <w:r w:rsidRPr="00636F33">
        <w:rPr>
          <w:rFonts w:ascii="Times New Roman" w:hAnsi="Times New Roman" w:cs="Times New Roman"/>
          <w:sz w:val="40"/>
          <w:szCs w:val="40"/>
        </w:rPr>
        <w:t>СЛАЙД 13</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1. Верховое письмо.</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Верховое письмо выполняется по серебристому фону. «Травкой» в росписи называется орнамент, выполненный отдельными ритмично расположенными мазками. Главные элементы «травинки» имеют свои названия: «завитки», «травинки», «осочки», «капельки», «усики», «кустики».</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Самые маленькие и тонкие травинки называют – «осочки» «Травинки»</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рисуем сверху вниз без нажима. Нажим только в середине. Примкните кисть</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lastRenderedPageBreak/>
        <w:t>к бумаге, чтобы оставить след, это «капельки». «Завитки» - это то же, что и</w:t>
      </w:r>
      <w:r>
        <w:rPr>
          <w:rFonts w:ascii="Times New Roman" w:eastAsia="Times New Roman" w:hAnsi="Times New Roman" w:cs="Times New Roman"/>
          <w:sz w:val="40"/>
          <w:szCs w:val="40"/>
          <w:lang w:eastAsia="ru-RU"/>
        </w:rPr>
        <w:t xml:space="preserve"> </w:t>
      </w:r>
      <w:r w:rsidRPr="00636F33">
        <w:rPr>
          <w:rFonts w:ascii="Times New Roman" w:eastAsia="Times New Roman" w:hAnsi="Times New Roman" w:cs="Times New Roman"/>
          <w:sz w:val="40"/>
          <w:szCs w:val="40"/>
          <w:lang w:eastAsia="ru-RU"/>
        </w:rPr>
        <w:t>«усики» только уже с нажимом на кисть.</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Все элементы травного орнамента рисуются сразу кистью без нанесения предварительного рисунка карандашом, при этом кисточку надо держать тремя пальцами перпендикулярно поверхности листа.</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Травный орнамент. Все элементы орнамента располагаются на основном завитке (стебле, веточке). В орнаменте ритмично чередуются «травинки», «осочки», «усики», «листочки», «ягодки».</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Роспись «под листок». Разновидностью «травного» письма является роспись</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«под листок». Здесь уже вводится зеленый и желтый цвета, при рисовании</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листочков и красный традиционный при рисовании ягод (малины, рябины и</w:t>
      </w:r>
    </w:p>
    <w:p w:rsid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т.д.).</w:t>
      </w:r>
    </w:p>
    <w:p w:rsidR="00636F33" w:rsidRDefault="00636F33" w:rsidP="00636F33">
      <w:pPr>
        <w:spacing w:after="150" w:line="240" w:lineRule="auto"/>
        <w:ind w:left="-1276"/>
        <w:jc w:val="both"/>
        <w:rPr>
          <w:rFonts w:ascii="Times New Roman" w:eastAsia="Times New Roman" w:hAnsi="Times New Roman" w:cs="Times New Roman"/>
          <w:sz w:val="40"/>
          <w:szCs w:val="40"/>
          <w:lang w:eastAsia="ru-RU"/>
        </w:rPr>
      </w:pPr>
    </w:p>
    <w:p w:rsid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СЛАЙД 14</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2. Роспись «под фон»</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Более трудоемкая. Начинают с прописки контурного рисунка, затем каким-нибудь цветом (красным, черным) покрывают фон вокруг рисунка. Большие листья могут остаться незакрашенными, тогда они получаться золотыми.</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t>Далее выполняют радужку-прорисовку жилок на листках, тычинок. И</w:t>
      </w:r>
      <w:r>
        <w:rPr>
          <w:rFonts w:ascii="Times New Roman" w:eastAsia="Times New Roman" w:hAnsi="Times New Roman" w:cs="Times New Roman"/>
          <w:sz w:val="40"/>
          <w:szCs w:val="40"/>
          <w:lang w:eastAsia="ru-RU"/>
        </w:rPr>
        <w:t xml:space="preserve"> </w:t>
      </w:r>
      <w:r w:rsidRPr="00636F33">
        <w:rPr>
          <w:rFonts w:ascii="Times New Roman" w:eastAsia="Times New Roman" w:hAnsi="Times New Roman" w:cs="Times New Roman"/>
          <w:sz w:val="40"/>
          <w:szCs w:val="40"/>
          <w:lang w:eastAsia="ru-RU"/>
        </w:rPr>
        <w:t>последний этап, как в верховой росписи, - приписка. Ее делают по уже</w:t>
      </w:r>
      <w:r>
        <w:rPr>
          <w:rFonts w:ascii="Times New Roman" w:eastAsia="Times New Roman" w:hAnsi="Times New Roman" w:cs="Times New Roman"/>
          <w:sz w:val="40"/>
          <w:szCs w:val="40"/>
          <w:lang w:eastAsia="ru-RU"/>
        </w:rPr>
        <w:t xml:space="preserve"> </w:t>
      </w:r>
      <w:r w:rsidRPr="00636F33">
        <w:rPr>
          <w:rFonts w:ascii="Times New Roman" w:eastAsia="Times New Roman" w:hAnsi="Times New Roman" w:cs="Times New Roman"/>
          <w:sz w:val="40"/>
          <w:szCs w:val="40"/>
          <w:lang w:eastAsia="ru-RU"/>
        </w:rPr>
        <w:t>высохшему фону. Используют всю цветовую палитру хохломы.</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lang w:eastAsia="ru-RU"/>
        </w:rPr>
        <w:lastRenderedPageBreak/>
        <w:t>Эскизы роспись «под фон».</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highlight w:val="yellow"/>
          <w:lang w:eastAsia="ru-RU"/>
        </w:rPr>
      </w:pPr>
      <w:r w:rsidRPr="00636F33">
        <w:rPr>
          <w:rFonts w:ascii="Times New Roman" w:eastAsia="Times New Roman" w:hAnsi="Times New Roman" w:cs="Times New Roman"/>
          <w:sz w:val="40"/>
          <w:szCs w:val="40"/>
          <w:highlight w:val="yellow"/>
          <w:lang w:eastAsia="ru-RU"/>
        </w:rPr>
        <w:t>3. Кудрина. Рисунок «кудрина» является разновидностью росписи «под фон». Для него также характерны золотые силуэты, окруженные цветным фоном в основном красным или черным. Этот орнамент отличается своеобразным узором, в котором рисунок листьев, цветов, плодов отличается и составлен из округлых кудреватых завитков.</w:t>
      </w:r>
    </w:p>
    <w:p w:rsidR="00636F33" w:rsidRPr="00636F33" w:rsidRDefault="00636F33" w:rsidP="00636F33">
      <w:pPr>
        <w:spacing w:after="150" w:line="240" w:lineRule="auto"/>
        <w:ind w:left="-1276"/>
        <w:jc w:val="both"/>
        <w:rPr>
          <w:rFonts w:ascii="Times New Roman" w:eastAsia="Times New Roman" w:hAnsi="Times New Roman" w:cs="Times New Roman"/>
          <w:sz w:val="40"/>
          <w:szCs w:val="40"/>
          <w:lang w:eastAsia="ru-RU"/>
        </w:rPr>
      </w:pPr>
      <w:r w:rsidRPr="00636F33">
        <w:rPr>
          <w:rFonts w:ascii="Times New Roman" w:eastAsia="Times New Roman" w:hAnsi="Times New Roman" w:cs="Times New Roman"/>
          <w:sz w:val="40"/>
          <w:szCs w:val="40"/>
          <w:highlight w:val="yellow"/>
          <w:lang w:eastAsia="ru-RU"/>
        </w:rPr>
        <w:t>Пожалуй, самая трудная по технике выполнения роспись. Её начинают так же, как и роспись «под фон», с нанесения контура рисунка и записывания</w:t>
      </w:r>
      <w:r>
        <w:rPr>
          <w:rFonts w:ascii="Times New Roman" w:eastAsia="Times New Roman" w:hAnsi="Times New Roman" w:cs="Times New Roman"/>
          <w:sz w:val="40"/>
          <w:szCs w:val="40"/>
          <w:highlight w:val="yellow"/>
          <w:lang w:eastAsia="ru-RU"/>
        </w:rPr>
        <w:t xml:space="preserve"> </w:t>
      </w:r>
      <w:r w:rsidRPr="00636F33">
        <w:rPr>
          <w:rFonts w:ascii="Times New Roman" w:eastAsia="Times New Roman" w:hAnsi="Times New Roman" w:cs="Times New Roman"/>
          <w:sz w:val="40"/>
          <w:szCs w:val="40"/>
          <w:highlight w:val="yellow"/>
          <w:lang w:eastAsia="ru-RU"/>
        </w:rPr>
        <w:t>фона. Весь рисунок создаётся за счет золотых цветов, листьев, а фон, как</w:t>
      </w:r>
      <w:r>
        <w:rPr>
          <w:rFonts w:ascii="Times New Roman" w:eastAsia="Times New Roman" w:hAnsi="Times New Roman" w:cs="Times New Roman"/>
          <w:sz w:val="40"/>
          <w:szCs w:val="40"/>
          <w:highlight w:val="yellow"/>
          <w:lang w:eastAsia="ru-RU"/>
        </w:rPr>
        <w:t xml:space="preserve"> </w:t>
      </w:r>
      <w:r w:rsidRPr="00636F33">
        <w:rPr>
          <w:rFonts w:ascii="Times New Roman" w:eastAsia="Times New Roman" w:hAnsi="Times New Roman" w:cs="Times New Roman"/>
          <w:sz w:val="40"/>
          <w:szCs w:val="40"/>
          <w:highlight w:val="yellow"/>
          <w:lang w:eastAsia="ru-RU"/>
        </w:rPr>
        <w:t>правило, окрашен в красный или черный цвет. Далее выполняют радужку, но</w:t>
      </w:r>
      <w:r>
        <w:rPr>
          <w:rFonts w:ascii="Times New Roman" w:eastAsia="Times New Roman" w:hAnsi="Times New Roman" w:cs="Times New Roman"/>
          <w:sz w:val="40"/>
          <w:szCs w:val="40"/>
          <w:highlight w:val="yellow"/>
          <w:lang w:eastAsia="ru-RU"/>
        </w:rPr>
        <w:t xml:space="preserve"> </w:t>
      </w:r>
      <w:r w:rsidRPr="00636F33">
        <w:rPr>
          <w:rFonts w:ascii="Times New Roman" w:eastAsia="Times New Roman" w:hAnsi="Times New Roman" w:cs="Times New Roman"/>
          <w:sz w:val="40"/>
          <w:szCs w:val="40"/>
          <w:highlight w:val="yellow"/>
          <w:lang w:eastAsia="ru-RU"/>
        </w:rPr>
        <w:t>она менее богата, чем в росписи «под фон». Роспись кудрина напоминает</w:t>
      </w:r>
      <w:r>
        <w:rPr>
          <w:rFonts w:ascii="Times New Roman" w:eastAsia="Times New Roman" w:hAnsi="Times New Roman" w:cs="Times New Roman"/>
          <w:sz w:val="40"/>
          <w:szCs w:val="40"/>
          <w:highlight w:val="yellow"/>
          <w:lang w:eastAsia="ru-RU"/>
        </w:rPr>
        <w:t xml:space="preserve"> </w:t>
      </w:r>
      <w:r w:rsidRPr="00636F33">
        <w:rPr>
          <w:rFonts w:ascii="Times New Roman" w:eastAsia="Times New Roman" w:hAnsi="Times New Roman" w:cs="Times New Roman"/>
          <w:sz w:val="40"/>
          <w:szCs w:val="40"/>
          <w:highlight w:val="yellow"/>
          <w:lang w:eastAsia="ru-RU"/>
        </w:rPr>
        <w:t>ковер.</w:t>
      </w:r>
    </w:p>
    <w:p w:rsidR="00371A09" w:rsidRPr="00636F33" w:rsidRDefault="00371A09" w:rsidP="00636F33">
      <w:pPr>
        <w:pStyle w:val="a5"/>
        <w:jc w:val="both"/>
        <w:rPr>
          <w:rFonts w:ascii="Times New Roman" w:hAnsi="Times New Roman" w:cs="Times New Roman"/>
          <w:sz w:val="40"/>
          <w:szCs w:val="40"/>
        </w:rPr>
      </w:pPr>
    </w:p>
    <w:p w:rsidR="00636F33" w:rsidRDefault="00636F33" w:rsidP="00636F33">
      <w:pPr>
        <w:pStyle w:val="a5"/>
        <w:ind w:left="-851"/>
        <w:jc w:val="both"/>
        <w:rPr>
          <w:rFonts w:ascii="Times New Roman" w:hAnsi="Times New Roman" w:cs="Times New Roman"/>
          <w:sz w:val="40"/>
          <w:szCs w:val="40"/>
        </w:rPr>
      </w:pPr>
      <w:r>
        <w:rPr>
          <w:rFonts w:ascii="Times New Roman" w:hAnsi="Times New Roman" w:cs="Times New Roman"/>
          <w:sz w:val="40"/>
          <w:szCs w:val="40"/>
        </w:rPr>
        <w:t>ЛАЙД 15 – ЗАВИТОК</w:t>
      </w:r>
    </w:p>
    <w:p w:rsidR="00636F33" w:rsidRDefault="00636F33" w:rsidP="00636F33">
      <w:pPr>
        <w:pStyle w:val="a5"/>
        <w:ind w:left="-851"/>
        <w:jc w:val="both"/>
        <w:rPr>
          <w:rFonts w:ascii="Times New Roman" w:hAnsi="Times New Roman" w:cs="Times New Roman"/>
          <w:sz w:val="40"/>
          <w:szCs w:val="40"/>
        </w:rPr>
      </w:pPr>
      <w:r>
        <w:rPr>
          <w:rFonts w:ascii="Times New Roman" w:hAnsi="Times New Roman" w:cs="Times New Roman"/>
          <w:sz w:val="40"/>
          <w:szCs w:val="40"/>
        </w:rPr>
        <w:t>СЛАЙД 16 - ТРАВКА</w:t>
      </w:r>
    </w:p>
    <w:p w:rsidR="00636F33" w:rsidRDefault="00636F33" w:rsidP="00636F33">
      <w:pPr>
        <w:pStyle w:val="a5"/>
        <w:ind w:left="-851"/>
        <w:jc w:val="both"/>
        <w:rPr>
          <w:rFonts w:ascii="Times New Roman" w:hAnsi="Times New Roman" w:cs="Times New Roman"/>
          <w:sz w:val="40"/>
          <w:szCs w:val="40"/>
        </w:rPr>
      </w:pPr>
      <w:r>
        <w:rPr>
          <w:rFonts w:ascii="Times New Roman" w:hAnsi="Times New Roman" w:cs="Times New Roman"/>
          <w:sz w:val="40"/>
          <w:szCs w:val="40"/>
        </w:rPr>
        <w:t>СЛАЙД 17 – ЛИСТОЧКИ</w:t>
      </w:r>
    </w:p>
    <w:p w:rsidR="00636F33" w:rsidRDefault="00636F33" w:rsidP="00636F33">
      <w:pPr>
        <w:pStyle w:val="a5"/>
        <w:ind w:left="-851"/>
        <w:jc w:val="both"/>
        <w:rPr>
          <w:rFonts w:ascii="Times New Roman" w:hAnsi="Times New Roman" w:cs="Times New Roman"/>
          <w:sz w:val="40"/>
          <w:szCs w:val="40"/>
        </w:rPr>
      </w:pPr>
      <w:r>
        <w:rPr>
          <w:rFonts w:ascii="Times New Roman" w:hAnsi="Times New Roman" w:cs="Times New Roman"/>
          <w:sz w:val="40"/>
          <w:szCs w:val="40"/>
        </w:rPr>
        <w:t>СЛАЙД 18 – ЯГОДКИ</w:t>
      </w:r>
    </w:p>
    <w:p w:rsidR="00636F33" w:rsidRDefault="003903E3" w:rsidP="00636F33">
      <w:pPr>
        <w:pStyle w:val="a5"/>
        <w:ind w:left="-851"/>
        <w:jc w:val="both"/>
        <w:rPr>
          <w:rFonts w:ascii="Times New Roman" w:hAnsi="Times New Roman" w:cs="Times New Roman"/>
          <w:sz w:val="40"/>
          <w:szCs w:val="40"/>
        </w:rPr>
      </w:pPr>
      <w:r>
        <w:rPr>
          <w:rFonts w:ascii="Times New Roman" w:hAnsi="Times New Roman" w:cs="Times New Roman"/>
          <w:sz w:val="40"/>
          <w:szCs w:val="40"/>
        </w:rPr>
        <w:t>СЛАЙД 19 – ОСОЧКИ И ПРОЧЕЕ</w:t>
      </w:r>
    </w:p>
    <w:p w:rsidR="003903E3" w:rsidRDefault="003903E3" w:rsidP="003903E3">
      <w:pPr>
        <w:pStyle w:val="a5"/>
        <w:ind w:left="-851"/>
        <w:jc w:val="both"/>
        <w:rPr>
          <w:rFonts w:ascii="Times New Roman" w:hAnsi="Times New Roman" w:cs="Times New Roman"/>
          <w:sz w:val="40"/>
          <w:szCs w:val="40"/>
        </w:rPr>
      </w:pPr>
      <w:r>
        <w:rPr>
          <w:rFonts w:ascii="Times New Roman" w:hAnsi="Times New Roman" w:cs="Times New Roman"/>
          <w:sz w:val="40"/>
          <w:szCs w:val="40"/>
        </w:rPr>
        <w:t>СЛАЙД 20 – ТОЧЕЧНЫЕ</w:t>
      </w:r>
    </w:p>
    <w:p w:rsidR="003903E3" w:rsidRDefault="003903E3" w:rsidP="003903E3">
      <w:pPr>
        <w:pStyle w:val="a5"/>
        <w:ind w:left="-851"/>
        <w:jc w:val="both"/>
        <w:rPr>
          <w:rFonts w:ascii="Times New Roman" w:hAnsi="Times New Roman" w:cs="Times New Roman"/>
          <w:sz w:val="40"/>
          <w:szCs w:val="40"/>
        </w:rPr>
      </w:pPr>
    </w:p>
    <w:p w:rsidR="003903E3" w:rsidRDefault="003903E3" w:rsidP="003903E3">
      <w:pPr>
        <w:pStyle w:val="a5"/>
        <w:ind w:left="-851"/>
        <w:jc w:val="both"/>
        <w:rPr>
          <w:rFonts w:ascii="Times New Roman" w:hAnsi="Times New Roman" w:cs="Times New Roman"/>
          <w:sz w:val="40"/>
          <w:szCs w:val="40"/>
        </w:rPr>
      </w:pPr>
      <w:r>
        <w:rPr>
          <w:rFonts w:ascii="Times New Roman" w:hAnsi="Times New Roman" w:cs="Times New Roman"/>
          <w:sz w:val="40"/>
          <w:szCs w:val="40"/>
        </w:rPr>
        <w:t>НАЧИНАЕМ РИСОВАТЬ !!!!</w:t>
      </w:r>
    </w:p>
    <w:p w:rsidR="003903E3" w:rsidRDefault="003903E3" w:rsidP="003903E3">
      <w:pPr>
        <w:pStyle w:val="a5"/>
        <w:ind w:left="-851"/>
        <w:jc w:val="both"/>
        <w:rPr>
          <w:rFonts w:ascii="Times New Roman" w:hAnsi="Times New Roman" w:cs="Times New Roman"/>
          <w:sz w:val="40"/>
          <w:szCs w:val="40"/>
        </w:rPr>
      </w:pPr>
      <w:r>
        <w:rPr>
          <w:rFonts w:ascii="Times New Roman" w:hAnsi="Times New Roman" w:cs="Times New Roman"/>
          <w:sz w:val="40"/>
          <w:szCs w:val="40"/>
        </w:rPr>
        <w:t xml:space="preserve">СЛАЙД 21 </w:t>
      </w:r>
      <w:bookmarkStart w:id="0" w:name="_GoBack"/>
    </w:p>
    <w:p w:rsidR="00636F33" w:rsidRPr="00636F33" w:rsidRDefault="00636F33" w:rsidP="00636F33">
      <w:pPr>
        <w:pStyle w:val="a5"/>
        <w:ind w:left="-851"/>
        <w:rPr>
          <w:rFonts w:ascii="Times New Roman" w:hAnsi="Times New Roman" w:cs="Times New Roman"/>
          <w:sz w:val="40"/>
          <w:szCs w:val="40"/>
        </w:rPr>
      </w:pPr>
      <w:r w:rsidRPr="00636F33">
        <w:rPr>
          <w:rFonts w:ascii="Times New Roman" w:hAnsi="Times New Roman" w:cs="Times New Roman"/>
          <w:sz w:val="40"/>
          <w:szCs w:val="40"/>
        </w:rPr>
        <w:t>Ветка плавно изогнулась</w:t>
      </w:r>
      <w:r w:rsidRPr="00636F33">
        <w:rPr>
          <w:rFonts w:ascii="Times New Roman" w:hAnsi="Times New Roman" w:cs="Times New Roman"/>
          <w:sz w:val="40"/>
          <w:szCs w:val="40"/>
        </w:rPr>
        <w:br/>
        <w:t>И колечком завернулась.</w:t>
      </w:r>
      <w:r w:rsidRPr="00636F33">
        <w:rPr>
          <w:rFonts w:ascii="Times New Roman" w:hAnsi="Times New Roman" w:cs="Times New Roman"/>
          <w:sz w:val="40"/>
          <w:szCs w:val="40"/>
        </w:rPr>
        <w:br/>
        <w:t>Рядом с листиком трехпалым</w:t>
      </w:r>
      <w:r w:rsidRPr="00636F33">
        <w:rPr>
          <w:rFonts w:ascii="Times New Roman" w:hAnsi="Times New Roman" w:cs="Times New Roman"/>
          <w:sz w:val="40"/>
          <w:szCs w:val="40"/>
        </w:rPr>
        <w:br/>
        <w:t>Земляника цветом алым.</w:t>
      </w:r>
    </w:p>
    <w:p w:rsidR="00636F33" w:rsidRPr="00636F33" w:rsidRDefault="00636F33" w:rsidP="00636F33">
      <w:pPr>
        <w:pStyle w:val="a5"/>
        <w:ind w:left="-851"/>
        <w:rPr>
          <w:rFonts w:ascii="Times New Roman" w:hAnsi="Times New Roman" w:cs="Times New Roman"/>
          <w:sz w:val="40"/>
          <w:szCs w:val="40"/>
        </w:rPr>
      </w:pPr>
      <w:r w:rsidRPr="00636F33">
        <w:rPr>
          <w:rFonts w:ascii="Times New Roman" w:hAnsi="Times New Roman" w:cs="Times New Roman"/>
          <w:sz w:val="40"/>
          <w:szCs w:val="40"/>
        </w:rPr>
        <w:t>Засияла, поднялась,</w:t>
      </w:r>
      <w:r w:rsidRPr="00636F33">
        <w:rPr>
          <w:rFonts w:ascii="Times New Roman" w:hAnsi="Times New Roman" w:cs="Times New Roman"/>
          <w:sz w:val="40"/>
          <w:szCs w:val="40"/>
        </w:rPr>
        <w:br/>
        <w:t>Сладким соком налилась.</w:t>
      </w:r>
      <w:r w:rsidRPr="00636F33">
        <w:rPr>
          <w:rFonts w:ascii="Times New Roman" w:hAnsi="Times New Roman" w:cs="Times New Roman"/>
          <w:sz w:val="40"/>
          <w:szCs w:val="40"/>
        </w:rPr>
        <w:br/>
        <w:t>А трава, как бахрома,</w:t>
      </w:r>
      <w:r w:rsidRPr="00636F33">
        <w:rPr>
          <w:rFonts w:ascii="Times New Roman" w:hAnsi="Times New Roman" w:cs="Times New Roman"/>
          <w:sz w:val="40"/>
          <w:szCs w:val="40"/>
        </w:rPr>
        <w:br/>
        <w:t>Золотая хохлома!</w:t>
      </w:r>
    </w:p>
    <w:bookmarkEnd w:id="0"/>
    <w:p w:rsidR="00636F33" w:rsidRPr="00636F33" w:rsidRDefault="00636F33" w:rsidP="00636F33">
      <w:pPr>
        <w:pStyle w:val="a5"/>
        <w:ind w:left="-851"/>
        <w:jc w:val="both"/>
        <w:rPr>
          <w:rFonts w:ascii="Times New Roman" w:hAnsi="Times New Roman" w:cs="Times New Roman"/>
          <w:sz w:val="40"/>
          <w:szCs w:val="40"/>
        </w:rPr>
      </w:pPr>
    </w:p>
    <w:sectPr w:rsidR="00636F33" w:rsidRPr="00636F33" w:rsidSect="00BE2B5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FCC"/>
    <w:multiLevelType w:val="hybridMultilevel"/>
    <w:tmpl w:val="6798BA1E"/>
    <w:lvl w:ilvl="0" w:tplc="8E62CF04">
      <w:start w:val="1"/>
      <w:numFmt w:val="bullet"/>
      <w:lvlText w:val=""/>
      <w:lvlJc w:val="left"/>
      <w:pPr>
        <w:tabs>
          <w:tab w:val="num" w:pos="720"/>
        </w:tabs>
        <w:ind w:left="720" w:hanging="360"/>
      </w:pPr>
      <w:rPr>
        <w:rFonts w:ascii="Wingdings" w:hAnsi="Wingdings" w:hint="default"/>
      </w:rPr>
    </w:lvl>
    <w:lvl w:ilvl="1" w:tplc="5E30B6C4" w:tentative="1">
      <w:start w:val="1"/>
      <w:numFmt w:val="bullet"/>
      <w:lvlText w:val=""/>
      <w:lvlJc w:val="left"/>
      <w:pPr>
        <w:tabs>
          <w:tab w:val="num" w:pos="1440"/>
        </w:tabs>
        <w:ind w:left="1440" w:hanging="360"/>
      </w:pPr>
      <w:rPr>
        <w:rFonts w:ascii="Wingdings" w:hAnsi="Wingdings" w:hint="default"/>
      </w:rPr>
    </w:lvl>
    <w:lvl w:ilvl="2" w:tplc="0890CE9C" w:tentative="1">
      <w:start w:val="1"/>
      <w:numFmt w:val="bullet"/>
      <w:lvlText w:val=""/>
      <w:lvlJc w:val="left"/>
      <w:pPr>
        <w:tabs>
          <w:tab w:val="num" w:pos="2160"/>
        </w:tabs>
        <w:ind w:left="2160" w:hanging="360"/>
      </w:pPr>
      <w:rPr>
        <w:rFonts w:ascii="Wingdings" w:hAnsi="Wingdings" w:hint="default"/>
      </w:rPr>
    </w:lvl>
    <w:lvl w:ilvl="3" w:tplc="E4F4FDDE" w:tentative="1">
      <w:start w:val="1"/>
      <w:numFmt w:val="bullet"/>
      <w:lvlText w:val=""/>
      <w:lvlJc w:val="left"/>
      <w:pPr>
        <w:tabs>
          <w:tab w:val="num" w:pos="2880"/>
        </w:tabs>
        <w:ind w:left="2880" w:hanging="360"/>
      </w:pPr>
      <w:rPr>
        <w:rFonts w:ascii="Wingdings" w:hAnsi="Wingdings" w:hint="default"/>
      </w:rPr>
    </w:lvl>
    <w:lvl w:ilvl="4" w:tplc="D8806750" w:tentative="1">
      <w:start w:val="1"/>
      <w:numFmt w:val="bullet"/>
      <w:lvlText w:val=""/>
      <w:lvlJc w:val="left"/>
      <w:pPr>
        <w:tabs>
          <w:tab w:val="num" w:pos="3600"/>
        </w:tabs>
        <w:ind w:left="3600" w:hanging="360"/>
      </w:pPr>
      <w:rPr>
        <w:rFonts w:ascii="Wingdings" w:hAnsi="Wingdings" w:hint="default"/>
      </w:rPr>
    </w:lvl>
    <w:lvl w:ilvl="5" w:tplc="E87A1E3A" w:tentative="1">
      <w:start w:val="1"/>
      <w:numFmt w:val="bullet"/>
      <w:lvlText w:val=""/>
      <w:lvlJc w:val="left"/>
      <w:pPr>
        <w:tabs>
          <w:tab w:val="num" w:pos="4320"/>
        </w:tabs>
        <w:ind w:left="4320" w:hanging="360"/>
      </w:pPr>
      <w:rPr>
        <w:rFonts w:ascii="Wingdings" w:hAnsi="Wingdings" w:hint="default"/>
      </w:rPr>
    </w:lvl>
    <w:lvl w:ilvl="6" w:tplc="046CEF16" w:tentative="1">
      <w:start w:val="1"/>
      <w:numFmt w:val="bullet"/>
      <w:lvlText w:val=""/>
      <w:lvlJc w:val="left"/>
      <w:pPr>
        <w:tabs>
          <w:tab w:val="num" w:pos="5040"/>
        </w:tabs>
        <w:ind w:left="5040" w:hanging="360"/>
      </w:pPr>
      <w:rPr>
        <w:rFonts w:ascii="Wingdings" w:hAnsi="Wingdings" w:hint="default"/>
      </w:rPr>
    </w:lvl>
    <w:lvl w:ilvl="7" w:tplc="BF50F07C" w:tentative="1">
      <w:start w:val="1"/>
      <w:numFmt w:val="bullet"/>
      <w:lvlText w:val=""/>
      <w:lvlJc w:val="left"/>
      <w:pPr>
        <w:tabs>
          <w:tab w:val="num" w:pos="5760"/>
        </w:tabs>
        <w:ind w:left="5760" w:hanging="360"/>
      </w:pPr>
      <w:rPr>
        <w:rFonts w:ascii="Wingdings" w:hAnsi="Wingdings" w:hint="default"/>
      </w:rPr>
    </w:lvl>
    <w:lvl w:ilvl="8" w:tplc="5E008E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04009"/>
    <w:multiLevelType w:val="hybridMultilevel"/>
    <w:tmpl w:val="CB5C24FC"/>
    <w:lvl w:ilvl="0" w:tplc="2AE29B5E">
      <w:start w:val="1"/>
      <w:numFmt w:val="bullet"/>
      <w:lvlText w:val=""/>
      <w:lvlJc w:val="left"/>
      <w:pPr>
        <w:tabs>
          <w:tab w:val="num" w:pos="720"/>
        </w:tabs>
        <w:ind w:left="720" w:hanging="360"/>
      </w:pPr>
      <w:rPr>
        <w:rFonts w:ascii="Wingdings" w:hAnsi="Wingdings" w:hint="default"/>
      </w:rPr>
    </w:lvl>
    <w:lvl w:ilvl="1" w:tplc="DEF26B14" w:tentative="1">
      <w:start w:val="1"/>
      <w:numFmt w:val="bullet"/>
      <w:lvlText w:val=""/>
      <w:lvlJc w:val="left"/>
      <w:pPr>
        <w:tabs>
          <w:tab w:val="num" w:pos="1440"/>
        </w:tabs>
        <w:ind w:left="1440" w:hanging="360"/>
      </w:pPr>
      <w:rPr>
        <w:rFonts w:ascii="Wingdings" w:hAnsi="Wingdings" w:hint="default"/>
      </w:rPr>
    </w:lvl>
    <w:lvl w:ilvl="2" w:tplc="34F61584" w:tentative="1">
      <w:start w:val="1"/>
      <w:numFmt w:val="bullet"/>
      <w:lvlText w:val=""/>
      <w:lvlJc w:val="left"/>
      <w:pPr>
        <w:tabs>
          <w:tab w:val="num" w:pos="2160"/>
        </w:tabs>
        <w:ind w:left="2160" w:hanging="360"/>
      </w:pPr>
      <w:rPr>
        <w:rFonts w:ascii="Wingdings" w:hAnsi="Wingdings" w:hint="default"/>
      </w:rPr>
    </w:lvl>
    <w:lvl w:ilvl="3" w:tplc="A588CEA2" w:tentative="1">
      <w:start w:val="1"/>
      <w:numFmt w:val="bullet"/>
      <w:lvlText w:val=""/>
      <w:lvlJc w:val="left"/>
      <w:pPr>
        <w:tabs>
          <w:tab w:val="num" w:pos="2880"/>
        </w:tabs>
        <w:ind w:left="2880" w:hanging="360"/>
      </w:pPr>
      <w:rPr>
        <w:rFonts w:ascii="Wingdings" w:hAnsi="Wingdings" w:hint="default"/>
      </w:rPr>
    </w:lvl>
    <w:lvl w:ilvl="4" w:tplc="9AB21534" w:tentative="1">
      <w:start w:val="1"/>
      <w:numFmt w:val="bullet"/>
      <w:lvlText w:val=""/>
      <w:lvlJc w:val="left"/>
      <w:pPr>
        <w:tabs>
          <w:tab w:val="num" w:pos="3600"/>
        </w:tabs>
        <w:ind w:left="3600" w:hanging="360"/>
      </w:pPr>
      <w:rPr>
        <w:rFonts w:ascii="Wingdings" w:hAnsi="Wingdings" w:hint="default"/>
      </w:rPr>
    </w:lvl>
    <w:lvl w:ilvl="5" w:tplc="E31073EE" w:tentative="1">
      <w:start w:val="1"/>
      <w:numFmt w:val="bullet"/>
      <w:lvlText w:val=""/>
      <w:lvlJc w:val="left"/>
      <w:pPr>
        <w:tabs>
          <w:tab w:val="num" w:pos="4320"/>
        </w:tabs>
        <w:ind w:left="4320" w:hanging="360"/>
      </w:pPr>
      <w:rPr>
        <w:rFonts w:ascii="Wingdings" w:hAnsi="Wingdings" w:hint="default"/>
      </w:rPr>
    </w:lvl>
    <w:lvl w:ilvl="6" w:tplc="E9F29894" w:tentative="1">
      <w:start w:val="1"/>
      <w:numFmt w:val="bullet"/>
      <w:lvlText w:val=""/>
      <w:lvlJc w:val="left"/>
      <w:pPr>
        <w:tabs>
          <w:tab w:val="num" w:pos="5040"/>
        </w:tabs>
        <w:ind w:left="5040" w:hanging="360"/>
      </w:pPr>
      <w:rPr>
        <w:rFonts w:ascii="Wingdings" w:hAnsi="Wingdings" w:hint="default"/>
      </w:rPr>
    </w:lvl>
    <w:lvl w:ilvl="7" w:tplc="EFF08EFA" w:tentative="1">
      <w:start w:val="1"/>
      <w:numFmt w:val="bullet"/>
      <w:lvlText w:val=""/>
      <w:lvlJc w:val="left"/>
      <w:pPr>
        <w:tabs>
          <w:tab w:val="num" w:pos="5760"/>
        </w:tabs>
        <w:ind w:left="5760" w:hanging="360"/>
      </w:pPr>
      <w:rPr>
        <w:rFonts w:ascii="Wingdings" w:hAnsi="Wingdings" w:hint="default"/>
      </w:rPr>
    </w:lvl>
    <w:lvl w:ilvl="8" w:tplc="B37C4F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8163C"/>
    <w:multiLevelType w:val="hybridMultilevel"/>
    <w:tmpl w:val="3D64A5F2"/>
    <w:lvl w:ilvl="0" w:tplc="C4268A54">
      <w:start w:val="1"/>
      <w:numFmt w:val="bullet"/>
      <w:lvlText w:val=""/>
      <w:lvlJc w:val="left"/>
      <w:pPr>
        <w:tabs>
          <w:tab w:val="num" w:pos="720"/>
        </w:tabs>
        <w:ind w:left="720" w:hanging="360"/>
      </w:pPr>
      <w:rPr>
        <w:rFonts w:ascii="Wingdings" w:hAnsi="Wingdings" w:hint="default"/>
      </w:rPr>
    </w:lvl>
    <w:lvl w:ilvl="1" w:tplc="2806B5D2" w:tentative="1">
      <w:start w:val="1"/>
      <w:numFmt w:val="bullet"/>
      <w:lvlText w:val=""/>
      <w:lvlJc w:val="left"/>
      <w:pPr>
        <w:tabs>
          <w:tab w:val="num" w:pos="1440"/>
        </w:tabs>
        <w:ind w:left="1440" w:hanging="360"/>
      </w:pPr>
      <w:rPr>
        <w:rFonts w:ascii="Wingdings" w:hAnsi="Wingdings" w:hint="default"/>
      </w:rPr>
    </w:lvl>
    <w:lvl w:ilvl="2" w:tplc="B0F40F3C" w:tentative="1">
      <w:start w:val="1"/>
      <w:numFmt w:val="bullet"/>
      <w:lvlText w:val=""/>
      <w:lvlJc w:val="left"/>
      <w:pPr>
        <w:tabs>
          <w:tab w:val="num" w:pos="2160"/>
        </w:tabs>
        <w:ind w:left="2160" w:hanging="360"/>
      </w:pPr>
      <w:rPr>
        <w:rFonts w:ascii="Wingdings" w:hAnsi="Wingdings" w:hint="default"/>
      </w:rPr>
    </w:lvl>
    <w:lvl w:ilvl="3" w:tplc="AC3A9E2A" w:tentative="1">
      <w:start w:val="1"/>
      <w:numFmt w:val="bullet"/>
      <w:lvlText w:val=""/>
      <w:lvlJc w:val="left"/>
      <w:pPr>
        <w:tabs>
          <w:tab w:val="num" w:pos="2880"/>
        </w:tabs>
        <w:ind w:left="2880" w:hanging="360"/>
      </w:pPr>
      <w:rPr>
        <w:rFonts w:ascii="Wingdings" w:hAnsi="Wingdings" w:hint="default"/>
      </w:rPr>
    </w:lvl>
    <w:lvl w:ilvl="4" w:tplc="2CF04A6E" w:tentative="1">
      <w:start w:val="1"/>
      <w:numFmt w:val="bullet"/>
      <w:lvlText w:val=""/>
      <w:lvlJc w:val="left"/>
      <w:pPr>
        <w:tabs>
          <w:tab w:val="num" w:pos="3600"/>
        </w:tabs>
        <w:ind w:left="3600" w:hanging="360"/>
      </w:pPr>
      <w:rPr>
        <w:rFonts w:ascii="Wingdings" w:hAnsi="Wingdings" w:hint="default"/>
      </w:rPr>
    </w:lvl>
    <w:lvl w:ilvl="5" w:tplc="C6286AA6" w:tentative="1">
      <w:start w:val="1"/>
      <w:numFmt w:val="bullet"/>
      <w:lvlText w:val=""/>
      <w:lvlJc w:val="left"/>
      <w:pPr>
        <w:tabs>
          <w:tab w:val="num" w:pos="4320"/>
        </w:tabs>
        <w:ind w:left="4320" w:hanging="360"/>
      </w:pPr>
      <w:rPr>
        <w:rFonts w:ascii="Wingdings" w:hAnsi="Wingdings" w:hint="default"/>
      </w:rPr>
    </w:lvl>
    <w:lvl w:ilvl="6" w:tplc="F17485E4" w:tentative="1">
      <w:start w:val="1"/>
      <w:numFmt w:val="bullet"/>
      <w:lvlText w:val=""/>
      <w:lvlJc w:val="left"/>
      <w:pPr>
        <w:tabs>
          <w:tab w:val="num" w:pos="5040"/>
        </w:tabs>
        <w:ind w:left="5040" w:hanging="360"/>
      </w:pPr>
      <w:rPr>
        <w:rFonts w:ascii="Wingdings" w:hAnsi="Wingdings" w:hint="default"/>
      </w:rPr>
    </w:lvl>
    <w:lvl w:ilvl="7" w:tplc="DBAA8C74" w:tentative="1">
      <w:start w:val="1"/>
      <w:numFmt w:val="bullet"/>
      <w:lvlText w:val=""/>
      <w:lvlJc w:val="left"/>
      <w:pPr>
        <w:tabs>
          <w:tab w:val="num" w:pos="5760"/>
        </w:tabs>
        <w:ind w:left="5760" w:hanging="360"/>
      </w:pPr>
      <w:rPr>
        <w:rFonts w:ascii="Wingdings" w:hAnsi="Wingdings" w:hint="default"/>
      </w:rPr>
    </w:lvl>
    <w:lvl w:ilvl="8" w:tplc="C8A61E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85E68"/>
    <w:multiLevelType w:val="hybridMultilevel"/>
    <w:tmpl w:val="29E8374E"/>
    <w:lvl w:ilvl="0" w:tplc="11E257F8">
      <w:start w:val="1"/>
      <w:numFmt w:val="bullet"/>
      <w:lvlText w:val="•"/>
      <w:lvlJc w:val="left"/>
      <w:pPr>
        <w:tabs>
          <w:tab w:val="num" w:pos="720"/>
        </w:tabs>
        <w:ind w:left="720" w:hanging="360"/>
      </w:pPr>
      <w:rPr>
        <w:rFonts w:ascii="Arial" w:hAnsi="Arial" w:hint="default"/>
      </w:rPr>
    </w:lvl>
    <w:lvl w:ilvl="1" w:tplc="1E0274AA" w:tentative="1">
      <w:start w:val="1"/>
      <w:numFmt w:val="bullet"/>
      <w:lvlText w:val="•"/>
      <w:lvlJc w:val="left"/>
      <w:pPr>
        <w:tabs>
          <w:tab w:val="num" w:pos="1440"/>
        </w:tabs>
        <w:ind w:left="1440" w:hanging="360"/>
      </w:pPr>
      <w:rPr>
        <w:rFonts w:ascii="Arial" w:hAnsi="Arial" w:hint="default"/>
      </w:rPr>
    </w:lvl>
    <w:lvl w:ilvl="2" w:tplc="387690BA" w:tentative="1">
      <w:start w:val="1"/>
      <w:numFmt w:val="bullet"/>
      <w:lvlText w:val="•"/>
      <w:lvlJc w:val="left"/>
      <w:pPr>
        <w:tabs>
          <w:tab w:val="num" w:pos="2160"/>
        </w:tabs>
        <w:ind w:left="2160" w:hanging="360"/>
      </w:pPr>
      <w:rPr>
        <w:rFonts w:ascii="Arial" w:hAnsi="Arial" w:hint="default"/>
      </w:rPr>
    </w:lvl>
    <w:lvl w:ilvl="3" w:tplc="A5E01086" w:tentative="1">
      <w:start w:val="1"/>
      <w:numFmt w:val="bullet"/>
      <w:lvlText w:val="•"/>
      <w:lvlJc w:val="left"/>
      <w:pPr>
        <w:tabs>
          <w:tab w:val="num" w:pos="2880"/>
        </w:tabs>
        <w:ind w:left="2880" w:hanging="360"/>
      </w:pPr>
      <w:rPr>
        <w:rFonts w:ascii="Arial" w:hAnsi="Arial" w:hint="default"/>
      </w:rPr>
    </w:lvl>
    <w:lvl w:ilvl="4" w:tplc="60065954" w:tentative="1">
      <w:start w:val="1"/>
      <w:numFmt w:val="bullet"/>
      <w:lvlText w:val="•"/>
      <w:lvlJc w:val="left"/>
      <w:pPr>
        <w:tabs>
          <w:tab w:val="num" w:pos="3600"/>
        </w:tabs>
        <w:ind w:left="3600" w:hanging="360"/>
      </w:pPr>
      <w:rPr>
        <w:rFonts w:ascii="Arial" w:hAnsi="Arial" w:hint="default"/>
      </w:rPr>
    </w:lvl>
    <w:lvl w:ilvl="5" w:tplc="834A18A4" w:tentative="1">
      <w:start w:val="1"/>
      <w:numFmt w:val="bullet"/>
      <w:lvlText w:val="•"/>
      <w:lvlJc w:val="left"/>
      <w:pPr>
        <w:tabs>
          <w:tab w:val="num" w:pos="4320"/>
        </w:tabs>
        <w:ind w:left="4320" w:hanging="360"/>
      </w:pPr>
      <w:rPr>
        <w:rFonts w:ascii="Arial" w:hAnsi="Arial" w:hint="default"/>
      </w:rPr>
    </w:lvl>
    <w:lvl w:ilvl="6" w:tplc="D110E850" w:tentative="1">
      <w:start w:val="1"/>
      <w:numFmt w:val="bullet"/>
      <w:lvlText w:val="•"/>
      <w:lvlJc w:val="left"/>
      <w:pPr>
        <w:tabs>
          <w:tab w:val="num" w:pos="5040"/>
        </w:tabs>
        <w:ind w:left="5040" w:hanging="360"/>
      </w:pPr>
      <w:rPr>
        <w:rFonts w:ascii="Arial" w:hAnsi="Arial" w:hint="default"/>
      </w:rPr>
    </w:lvl>
    <w:lvl w:ilvl="7" w:tplc="E4E6F338" w:tentative="1">
      <w:start w:val="1"/>
      <w:numFmt w:val="bullet"/>
      <w:lvlText w:val="•"/>
      <w:lvlJc w:val="left"/>
      <w:pPr>
        <w:tabs>
          <w:tab w:val="num" w:pos="5760"/>
        </w:tabs>
        <w:ind w:left="5760" w:hanging="360"/>
      </w:pPr>
      <w:rPr>
        <w:rFonts w:ascii="Arial" w:hAnsi="Arial" w:hint="default"/>
      </w:rPr>
    </w:lvl>
    <w:lvl w:ilvl="8" w:tplc="761A55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972D6C"/>
    <w:multiLevelType w:val="hybridMultilevel"/>
    <w:tmpl w:val="7CA2E7BE"/>
    <w:lvl w:ilvl="0" w:tplc="E460B530">
      <w:start w:val="1"/>
      <w:numFmt w:val="bullet"/>
      <w:lvlText w:val="•"/>
      <w:lvlJc w:val="left"/>
      <w:pPr>
        <w:tabs>
          <w:tab w:val="num" w:pos="720"/>
        </w:tabs>
        <w:ind w:left="720" w:hanging="360"/>
      </w:pPr>
      <w:rPr>
        <w:rFonts w:ascii="Arial" w:hAnsi="Arial" w:hint="default"/>
      </w:rPr>
    </w:lvl>
    <w:lvl w:ilvl="1" w:tplc="88C69C62" w:tentative="1">
      <w:start w:val="1"/>
      <w:numFmt w:val="bullet"/>
      <w:lvlText w:val="•"/>
      <w:lvlJc w:val="left"/>
      <w:pPr>
        <w:tabs>
          <w:tab w:val="num" w:pos="1440"/>
        </w:tabs>
        <w:ind w:left="1440" w:hanging="360"/>
      </w:pPr>
      <w:rPr>
        <w:rFonts w:ascii="Arial" w:hAnsi="Arial" w:hint="default"/>
      </w:rPr>
    </w:lvl>
    <w:lvl w:ilvl="2" w:tplc="00F05518" w:tentative="1">
      <w:start w:val="1"/>
      <w:numFmt w:val="bullet"/>
      <w:lvlText w:val="•"/>
      <w:lvlJc w:val="left"/>
      <w:pPr>
        <w:tabs>
          <w:tab w:val="num" w:pos="2160"/>
        </w:tabs>
        <w:ind w:left="2160" w:hanging="360"/>
      </w:pPr>
      <w:rPr>
        <w:rFonts w:ascii="Arial" w:hAnsi="Arial" w:hint="default"/>
      </w:rPr>
    </w:lvl>
    <w:lvl w:ilvl="3" w:tplc="0F6AA9A0" w:tentative="1">
      <w:start w:val="1"/>
      <w:numFmt w:val="bullet"/>
      <w:lvlText w:val="•"/>
      <w:lvlJc w:val="left"/>
      <w:pPr>
        <w:tabs>
          <w:tab w:val="num" w:pos="2880"/>
        </w:tabs>
        <w:ind w:left="2880" w:hanging="360"/>
      </w:pPr>
      <w:rPr>
        <w:rFonts w:ascii="Arial" w:hAnsi="Arial" w:hint="default"/>
      </w:rPr>
    </w:lvl>
    <w:lvl w:ilvl="4" w:tplc="CB38AAE4" w:tentative="1">
      <w:start w:val="1"/>
      <w:numFmt w:val="bullet"/>
      <w:lvlText w:val="•"/>
      <w:lvlJc w:val="left"/>
      <w:pPr>
        <w:tabs>
          <w:tab w:val="num" w:pos="3600"/>
        </w:tabs>
        <w:ind w:left="3600" w:hanging="360"/>
      </w:pPr>
      <w:rPr>
        <w:rFonts w:ascii="Arial" w:hAnsi="Arial" w:hint="default"/>
      </w:rPr>
    </w:lvl>
    <w:lvl w:ilvl="5" w:tplc="8208D0D2" w:tentative="1">
      <w:start w:val="1"/>
      <w:numFmt w:val="bullet"/>
      <w:lvlText w:val="•"/>
      <w:lvlJc w:val="left"/>
      <w:pPr>
        <w:tabs>
          <w:tab w:val="num" w:pos="4320"/>
        </w:tabs>
        <w:ind w:left="4320" w:hanging="360"/>
      </w:pPr>
      <w:rPr>
        <w:rFonts w:ascii="Arial" w:hAnsi="Arial" w:hint="default"/>
      </w:rPr>
    </w:lvl>
    <w:lvl w:ilvl="6" w:tplc="C7CC9292" w:tentative="1">
      <w:start w:val="1"/>
      <w:numFmt w:val="bullet"/>
      <w:lvlText w:val="•"/>
      <w:lvlJc w:val="left"/>
      <w:pPr>
        <w:tabs>
          <w:tab w:val="num" w:pos="5040"/>
        </w:tabs>
        <w:ind w:left="5040" w:hanging="360"/>
      </w:pPr>
      <w:rPr>
        <w:rFonts w:ascii="Arial" w:hAnsi="Arial" w:hint="default"/>
      </w:rPr>
    </w:lvl>
    <w:lvl w:ilvl="7" w:tplc="8FC62762" w:tentative="1">
      <w:start w:val="1"/>
      <w:numFmt w:val="bullet"/>
      <w:lvlText w:val="•"/>
      <w:lvlJc w:val="left"/>
      <w:pPr>
        <w:tabs>
          <w:tab w:val="num" w:pos="5760"/>
        </w:tabs>
        <w:ind w:left="5760" w:hanging="360"/>
      </w:pPr>
      <w:rPr>
        <w:rFonts w:ascii="Arial" w:hAnsi="Arial" w:hint="default"/>
      </w:rPr>
    </w:lvl>
    <w:lvl w:ilvl="8" w:tplc="1F5431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7F21C7"/>
    <w:multiLevelType w:val="hybridMultilevel"/>
    <w:tmpl w:val="30A6BE8A"/>
    <w:lvl w:ilvl="0" w:tplc="432AFBB8">
      <w:start w:val="1"/>
      <w:numFmt w:val="bullet"/>
      <w:lvlText w:val="•"/>
      <w:lvlJc w:val="left"/>
      <w:pPr>
        <w:tabs>
          <w:tab w:val="num" w:pos="720"/>
        </w:tabs>
        <w:ind w:left="720" w:hanging="360"/>
      </w:pPr>
      <w:rPr>
        <w:rFonts w:ascii="Arial" w:hAnsi="Arial" w:hint="default"/>
      </w:rPr>
    </w:lvl>
    <w:lvl w:ilvl="1" w:tplc="4978F3FE" w:tentative="1">
      <w:start w:val="1"/>
      <w:numFmt w:val="bullet"/>
      <w:lvlText w:val="•"/>
      <w:lvlJc w:val="left"/>
      <w:pPr>
        <w:tabs>
          <w:tab w:val="num" w:pos="1440"/>
        </w:tabs>
        <w:ind w:left="1440" w:hanging="360"/>
      </w:pPr>
      <w:rPr>
        <w:rFonts w:ascii="Arial" w:hAnsi="Arial" w:hint="default"/>
      </w:rPr>
    </w:lvl>
    <w:lvl w:ilvl="2" w:tplc="FE604B44" w:tentative="1">
      <w:start w:val="1"/>
      <w:numFmt w:val="bullet"/>
      <w:lvlText w:val="•"/>
      <w:lvlJc w:val="left"/>
      <w:pPr>
        <w:tabs>
          <w:tab w:val="num" w:pos="2160"/>
        </w:tabs>
        <w:ind w:left="2160" w:hanging="360"/>
      </w:pPr>
      <w:rPr>
        <w:rFonts w:ascii="Arial" w:hAnsi="Arial" w:hint="default"/>
      </w:rPr>
    </w:lvl>
    <w:lvl w:ilvl="3" w:tplc="CCA0D012" w:tentative="1">
      <w:start w:val="1"/>
      <w:numFmt w:val="bullet"/>
      <w:lvlText w:val="•"/>
      <w:lvlJc w:val="left"/>
      <w:pPr>
        <w:tabs>
          <w:tab w:val="num" w:pos="2880"/>
        </w:tabs>
        <w:ind w:left="2880" w:hanging="360"/>
      </w:pPr>
      <w:rPr>
        <w:rFonts w:ascii="Arial" w:hAnsi="Arial" w:hint="default"/>
      </w:rPr>
    </w:lvl>
    <w:lvl w:ilvl="4" w:tplc="F938A4EA" w:tentative="1">
      <w:start w:val="1"/>
      <w:numFmt w:val="bullet"/>
      <w:lvlText w:val="•"/>
      <w:lvlJc w:val="left"/>
      <w:pPr>
        <w:tabs>
          <w:tab w:val="num" w:pos="3600"/>
        </w:tabs>
        <w:ind w:left="3600" w:hanging="360"/>
      </w:pPr>
      <w:rPr>
        <w:rFonts w:ascii="Arial" w:hAnsi="Arial" w:hint="default"/>
      </w:rPr>
    </w:lvl>
    <w:lvl w:ilvl="5" w:tplc="2D28D2A6" w:tentative="1">
      <w:start w:val="1"/>
      <w:numFmt w:val="bullet"/>
      <w:lvlText w:val="•"/>
      <w:lvlJc w:val="left"/>
      <w:pPr>
        <w:tabs>
          <w:tab w:val="num" w:pos="4320"/>
        </w:tabs>
        <w:ind w:left="4320" w:hanging="360"/>
      </w:pPr>
      <w:rPr>
        <w:rFonts w:ascii="Arial" w:hAnsi="Arial" w:hint="default"/>
      </w:rPr>
    </w:lvl>
    <w:lvl w:ilvl="6" w:tplc="DF8EC868" w:tentative="1">
      <w:start w:val="1"/>
      <w:numFmt w:val="bullet"/>
      <w:lvlText w:val="•"/>
      <w:lvlJc w:val="left"/>
      <w:pPr>
        <w:tabs>
          <w:tab w:val="num" w:pos="5040"/>
        </w:tabs>
        <w:ind w:left="5040" w:hanging="360"/>
      </w:pPr>
      <w:rPr>
        <w:rFonts w:ascii="Arial" w:hAnsi="Arial" w:hint="default"/>
      </w:rPr>
    </w:lvl>
    <w:lvl w:ilvl="7" w:tplc="CE12240E" w:tentative="1">
      <w:start w:val="1"/>
      <w:numFmt w:val="bullet"/>
      <w:lvlText w:val="•"/>
      <w:lvlJc w:val="left"/>
      <w:pPr>
        <w:tabs>
          <w:tab w:val="num" w:pos="5760"/>
        </w:tabs>
        <w:ind w:left="5760" w:hanging="360"/>
      </w:pPr>
      <w:rPr>
        <w:rFonts w:ascii="Arial" w:hAnsi="Arial" w:hint="default"/>
      </w:rPr>
    </w:lvl>
    <w:lvl w:ilvl="8" w:tplc="AB6A81D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55"/>
    <w:rsid w:val="00371A09"/>
    <w:rsid w:val="003903E3"/>
    <w:rsid w:val="00415440"/>
    <w:rsid w:val="004A117F"/>
    <w:rsid w:val="005E1103"/>
    <w:rsid w:val="00636F33"/>
    <w:rsid w:val="00641358"/>
    <w:rsid w:val="007267E5"/>
    <w:rsid w:val="00754752"/>
    <w:rsid w:val="00855772"/>
    <w:rsid w:val="00887609"/>
    <w:rsid w:val="009A14AB"/>
    <w:rsid w:val="009A1CBC"/>
    <w:rsid w:val="009E0177"/>
    <w:rsid w:val="00BE2B55"/>
    <w:rsid w:val="00C11F0A"/>
    <w:rsid w:val="00F2678F"/>
    <w:rsid w:val="00FC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11A5"/>
  <w15:chartTrackingRefBased/>
  <w15:docId w15:val="{4813C10D-82AE-4087-A867-E2D30CD4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36F3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B5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BE2B55"/>
    <w:pPr>
      <w:spacing w:after="0" w:line="240" w:lineRule="auto"/>
      <w:ind w:left="720"/>
      <w:contextualSpacing/>
    </w:pPr>
    <w:rPr>
      <w:rFonts w:ascii="Times New Roman" w:eastAsiaTheme="minorEastAsia" w:hAnsi="Times New Roman" w:cs="Times New Roman"/>
      <w:sz w:val="24"/>
      <w:szCs w:val="24"/>
      <w:lang w:eastAsia="ru-RU"/>
    </w:rPr>
  </w:style>
  <w:style w:type="paragraph" w:styleId="a5">
    <w:name w:val="No Spacing"/>
    <w:uiPriority w:val="1"/>
    <w:qFormat/>
    <w:rsid w:val="00BE2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4002">
      <w:bodyDiv w:val="1"/>
      <w:marLeft w:val="0"/>
      <w:marRight w:val="0"/>
      <w:marTop w:val="0"/>
      <w:marBottom w:val="0"/>
      <w:divBdr>
        <w:top w:val="none" w:sz="0" w:space="0" w:color="auto"/>
        <w:left w:val="none" w:sz="0" w:space="0" w:color="auto"/>
        <w:bottom w:val="none" w:sz="0" w:space="0" w:color="auto"/>
        <w:right w:val="none" w:sz="0" w:space="0" w:color="auto"/>
      </w:divBdr>
    </w:div>
    <w:div w:id="192694608">
      <w:bodyDiv w:val="1"/>
      <w:marLeft w:val="0"/>
      <w:marRight w:val="0"/>
      <w:marTop w:val="0"/>
      <w:marBottom w:val="0"/>
      <w:divBdr>
        <w:top w:val="none" w:sz="0" w:space="0" w:color="auto"/>
        <w:left w:val="none" w:sz="0" w:space="0" w:color="auto"/>
        <w:bottom w:val="none" w:sz="0" w:space="0" w:color="auto"/>
        <w:right w:val="none" w:sz="0" w:space="0" w:color="auto"/>
      </w:divBdr>
    </w:div>
    <w:div w:id="281688487">
      <w:bodyDiv w:val="1"/>
      <w:marLeft w:val="0"/>
      <w:marRight w:val="0"/>
      <w:marTop w:val="0"/>
      <w:marBottom w:val="0"/>
      <w:divBdr>
        <w:top w:val="none" w:sz="0" w:space="0" w:color="auto"/>
        <w:left w:val="none" w:sz="0" w:space="0" w:color="auto"/>
        <w:bottom w:val="none" w:sz="0" w:space="0" w:color="auto"/>
        <w:right w:val="none" w:sz="0" w:space="0" w:color="auto"/>
      </w:divBdr>
    </w:div>
    <w:div w:id="291792647">
      <w:bodyDiv w:val="1"/>
      <w:marLeft w:val="0"/>
      <w:marRight w:val="0"/>
      <w:marTop w:val="0"/>
      <w:marBottom w:val="0"/>
      <w:divBdr>
        <w:top w:val="none" w:sz="0" w:space="0" w:color="auto"/>
        <w:left w:val="none" w:sz="0" w:space="0" w:color="auto"/>
        <w:bottom w:val="none" w:sz="0" w:space="0" w:color="auto"/>
        <w:right w:val="none" w:sz="0" w:space="0" w:color="auto"/>
      </w:divBdr>
    </w:div>
    <w:div w:id="310409629">
      <w:bodyDiv w:val="1"/>
      <w:marLeft w:val="0"/>
      <w:marRight w:val="0"/>
      <w:marTop w:val="0"/>
      <w:marBottom w:val="0"/>
      <w:divBdr>
        <w:top w:val="none" w:sz="0" w:space="0" w:color="auto"/>
        <w:left w:val="none" w:sz="0" w:space="0" w:color="auto"/>
        <w:bottom w:val="none" w:sz="0" w:space="0" w:color="auto"/>
        <w:right w:val="none" w:sz="0" w:space="0" w:color="auto"/>
      </w:divBdr>
      <w:divsChild>
        <w:div w:id="369647736">
          <w:marLeft w:val="547"/>
          <w:marRight w:val="0"/>
          <w:marTop w:val="86"/>
          <w:marBottom w:val="0"/>
          <w:divBdr>
            <w:top w:val="none" w:sz="0" w:space="0" w:color="auto"/>
            <w:left w:val="none" w:sz="0" w:space="0" w:color="auto"/>
            <w:bottom w:val="none" w:sz="0" w:space="0" w:color="auto"/>
            <w:right w:val="none" w:sz="0" w:space="0" w:color="auto"/>
          </w:divBdr>
        </w:div>
        <w:div w:id="959650672">
          <w:marLeft w:val="547"/>
          <w:marRight w:val="0"/>
          <w:marTop w:val="86"/>
          <w:marBottom w:val="0"/>
          <w:divBdr>
            <w:top w:val="none" w:sz="0" w:space="0" w:color="auto"/>
            <w:left w:val="none" w:sz="0" w:space="0" w:color="auto"/>
            <w:bottom w:val="none" w:sz="0" w:space="0" w:color="auto"/>
            <w:right w:val="none" w:sz="0" w:space="0" w:color="auto"/>
          </w:divBdr>
        </w:div>
        <w:div w:id="1719932143">
          <w:marLeft w:val="547"/>
          <w:marRight w:val="0"/>
          <w:marTop w:val="86"/>
          <w:marBottom w:val="0"/>
          <w:divBdr>
            <w:top w:val="none" w:sz="0" w:space="0" w:color="auto"/>
            <w:left w:val="none" w:sz="0" w:space="0" w:color="auto"/>
            <w:bottom w:val="none" w:sz="0" w:space="0" w:color="auto"/>
            <w:right w:val="none" w:sz="0" w:space="0" w:color="auto"/>
          </w:divBdr>
        </w:div>
        <w:div w:id="1284732680">
          <w:marLeft w:val="547"/>
          <w:marRight w:val="0"/>
          <w:marTop w:val="86"/>
          <w:marBottom w:val="0"/>
          <w:divBdr>
            <w:top w:val="none" w:sz="0" w:space="0" w:color="auto"/>
            <w:left w:val="none" w:sz="0" w:space="0" w:color="auto"/>
            <w:bottom w:val="none" w:sz="0" w:space="0" w:color="auto"/>
            <w:right w:val="none" w:sz="0" w:space="0" w:color="auto"/>
          </w:divBdr>
        </w:div>
      </w:divsChild>
    </w:div>
    <w:div w:id="688721841">
      <w:bodyDiv w:val="1"/>
      <w:marLeft w:val="0"/>
      <w:marRight w:val="0"/>
      <w:marTop w:val="0"/>
      <w:marBottom w:val="0"/>
      <w:divBdr>
        <w:top w:val="none" w:sz="0" w:space="0" w:color="auto"/>
        <w:left w:val="none" w:sz="0" w:space="0" w:color="auto"/>
        <w:bottom w:val="none" w:sz="0" w:space="0" w:color="auto"/>
        <w:right w:val="none" w:sz="0" w:space="0" w:color="auto"/>
      </w:divBdr>
    </w:div>
    <w:div w:id="903561100">
      <w:bodyDiv w:val="1"/>
      <w:marLeft w:val="0"/>
      <w:marRight w:val="0"/>
      <w:marTop w:val="0"/>
      <w:marBottom w:val="0"/>
      <w:divBdr>
        <w:top w:val="none" w:sz="0" w:space="0" w:color="auto"/>
        <w:left w:val="none" w:sz="0" w:space="0" w:color="auto"/>
        <w:bottom w:val="none" w:sz="0" w:space="0" w:color="auto"/>
        <w:right w:val="none" w:sz="0" w:space="0" w:color="auto"/>
      </w:divBdr>
    </w:div>
    <w:div w:id="1056851786">
      <w:bodyDiv w:val="1"/>
      <w:marLeft w:val="0"/>
      <w:marRight w:val="0"/>
      <w:marTop w:val="0"/>
      <w:marBottom w:val="0"/>
      <w:divBdr>
        <w:top w:val="none" w:sz="0" w:space="0" w:color="auto"/>
        <w:left w:val="none" w:sz="0" w:space="0" w:color="auto"/>
        <w:bottom w:val="none" w:sz="0" w:space="0" w:color="auto"/>
        <w:right w:val="none" w:sz="0" w:space="0" w:color="auto"/>
      </w:divBdr>
      <w:divsChild>
        <w:div w:id="1002774983">
          <w:marLeft w:val="547"/>
          <w:marRight w:val="0"/>
          <w:marTop w:val="115"/>
          <w:marBottom w:val="0"/>
          <w:divBdr>
            <w:top w:val="none" w:sz="0" w:space="0" w:color="auto"/>
            <w:left w:val="none" w:sz="0" w:space="0" w:color="auto"/>
            <w:bottom w:val="none" w:sz="0" w:space="0" w:color="auto"/>
            <w:right w:val="none" w:sz="0" w:space="0" w:color="auto"/>
          </w:divBdr>
        </w:div>
        <w:div w:id="2011449070">
          <w:marLeft w:val="547"/>
          <w:marRight w:val="0"/>
          <w:marTop w:val="115"/>
          <w:marBottom w:val="0"/>
          <w:divBdr>
            <w:top w:val="none" w:sz="0" w:space="0" w:color="auto"/>
            <w:left w:val="none" w:sz="0" w:space="0" w:color="auto"/>
            <w:bottom w:val="none" w:sz="0" w:space="0" w:color="auto"/>
            <w:right w:val="none" w:sz="0" w:space="0" w:color="auto"/>
          </w:divBdr>
        </w:div>
      </w:divsChild>
    </w:div>
    <w:div w:id="1573927002">
      <w:bodyDiv w:val="1"/>
      <w:marLeft w:val="0"/>
      <w:marRight w:val="0"/>
      <w:marTop w:val="0"/>
      <w:marBottom w:val="0"/>
      <w:divBdr>
        <w:top w:val="none" w:sz="0" w:space="0" w:color="auto"/>
        <w:left w:val="none" w:sz="0" w:space="0" w:color="auto"/>
        <w:bottom w:val="none" w:sz="0" w:space="0" w:color="auto"/>
        <w:right w:val="none" w:sz="0" w:space="0" w:color="auto"/>
      </w:divBdr>
    </w:div>
    <w:div w:id="1581519094">
      <w:bodyDiv w:val="1"/>
      <w:marLeft w:val="0"/>
      <w:marRight w:val="0"/>
      <w:marTop w:val="0"/>
      <w:marBottom w:val="0"/>
      <w:divBdr>
        <w:top w:val="none" w:sz="0" w:space="0" w:color="auto"/>
        <w:left w:val="none" w:sz="0" w:space="0" w:color="auto"/>
        <w:bottom w:val="none" w:sz="0" w:space="0" w:color="auto"/>
        <w:right w:val="none" w:sz="0" w:space="0" w:color="auto"/>
      </w:divBdr>
    </w:div>
    <w:div w:id="1649162551">
      <w:bodyDiv w:val="1"/>
      <w:marLeft w:val="0"/>
      <w:marRight w:val="0"/>
      <w:marTop w:val="0"/>
      <w:marBottom w:val="0"/>
      <w:divBdr>
        <w:top w:val="none" w:sz="0" w:space="0" w:color="auto"/>
        <w:left w:val="none" w:sz="0" w:space="0" w:color="auto"/>
        <w:bottom w:val="none" w:sz="0" w:space="0" w:color="auto"/>
        <w:right w:val="none" w:sz="0" w:space="0" w:color="auto"/>
      </w:divBdr>
    </w:div>
    <w:div w:id="1787583926">
      <w:bodyDiv w:val="1"/>
      <w:marLeft w:val="0"/>
      <w:marRight w:val="0"/>
      <w:marTop w:val="0"/>
      <w:marBottom w:val="0"/>
      <w:divBdr>
        <w:top w:val="none" w:sz="0" w:space="0" w:color="auto"/>
        <w:left w:val="none" w:sz="0" w:space="0" w:color="auto"/>
        <w:bottom w:val="none" w:sz="0" w:space="0" w:color="auto"/>
        <w:right w:val="none" w:sz="0" w:space="0" w:color="auto"/>
      </w:divBdr>
      <w:divsChild>
        <w:div w:id="1516534064">
          <w:marLeft w:val="547"/>
          <w:marRight w:val="0"/>
          <w:marTop w:val="115"/>
          <w:marBottom w:val="0"/>
          <w:divBdr>
            <w:top w:val="none" w:sz="0" w:space="0" w:color="auto"/>
            <w:left w:val="none" w:sz="0" w:space="0" w:color="auto"/>
            <w:bottom w:val="none" w:sz="0" w:space="0" w:color="auto"/>
            <w:right w:val="none" w:sz="0" w:space="0" w:color="auto"/>
          </w:divBdr>
        </w:div>
        <w:div w:id="5690201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C2EA-F5D5-461D-A18C-8474B988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Блинова</dc:creator>
  <cp:keywords/>
  <dc:description/>
  <cp:lastModifiedBy>Юлия Блинова</cp:lastModifiedBy>
  <cp:revision>2</cp:revision>
  <dcterms:created xsi:type="dcterms:W3CDTF">2017-04-25T15:00:00Z</dcterms:created>
  <dcterms:modified xsi:type="dcterms:W3CDTF">2017-04-25T16:16:00Z</dcterms:modified>
</cp:coreProperties>
</file>